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CC8" w:rsidRDefault="00371CC8" w:rsidP="00371CC8">
      <w:pPr>
        <w:spacing w:line="360" w:lineRule="auto"/>
        <w:jc w:val="center"/>
        <w:rPr>
          <w:rFonts w:eastAsia="Times New Roman"/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Анализ работы МБДОУ «Детский сад №36» Авиастроительного района</w:t>
      </w:r>
    </w:p>
    <w:p w:rsidR="00371CC8" w:rsidRDefault="00371CC8" w:rsidP="00371CC8">
      <w:pPr>
        <w:spacing w:line="360" w:lineRule="auto"/>
        <w:jc w:val="center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за 2014</w:t>
      </w:r>
      <w:r w:rsidRPr="00371CC8">
        <w:rPr>
          <w:b/>
          <w:i/>
          <w:sz w:val="36"/>
          <w:szCs w:val="36"/>
        </w:rPr>
        <w:t xml:space="preserve"> - 2015</w:t>
      </w:r>
      <w:r>
        <w:rPr>
          <w:b/>
          <w:i/>
          <w:sz w:val="36"/>
          <w:szCs w:val="36"/>
        </w:rPr>
        <w:t xml:space="preserve"> </w:t>
      </w:r>
      <w:proofErr w:type="gramStart"/>
      <w:r>
        <w:rPr>
          <w:b/>
          <w:i/>
          <w:sz w:val="36"/>
          <w:szCs w:val="36"/>
        </w:rPr>
        <w:t>учебного  года</w:t>
      </w:r>
      <w:proofErr w:type="gramEnd"/>
      <w:r>
        <w:rPr>
          <w:b/>
          <w:i/>
          <w:sz w:val="36"/>
          <w:szCs w:val="36"/>
        </w:rPr>
        <w:t>.</w:t>
      </w:r>
    </w:p>
    <w:p w:rsidR="00371CC8" w:rsidRDefault="00371CC8" w:rsidP="00371CC8">
      <w:pPr>
        <w:spacing w:line="360" w:lineRule="auto"/>
        <w:rPr>
          <w:b/>
          <w:sz w:val="28"/>
          <w:szCs w:val="28"/>
        </w:rPr>
      </w:pPr>
    </w:p>
    <w:p w:rsidR="00371CC8" w:rsidRDefault="00371CC8" w:rsidP="00371CC8">
      <w:pPr>
        <w:spacing w:line="360" w:lineRule="auto"/>
        <w:rPr>
          <w:b/>
          <w:sz w:val="32"/>
          <w:szCs w:val="32"/>
        </w:rPr>
      </w:pPr>
      <w:r>
        <w:rPr>
          <w:b/>
          <w:sz w:val="28"/>
          <w:szCs w:val="28"/>
        </w:rPr>
        <w:t>1.1. Информационная справка</w:t>
      </w:r>
      <w:r>
        <w:rPr>
          <w:b/>
          <w:sz w:val="32"/>
          <w:szCs w:val="32"/>
        </w:rPr>
        <w:t>.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Детский сад №36 –</w:t>
      </w:r>
      <w:r>
        <w:rPr>
          <w:sz w:val="28"/>
          <w:szCs w:val="28"/>
        </w:rPr>
        <w:t>муниципальное бюджетное дошкольное образовательное учреждение.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Расположено по адресу</w:t>
      </w:r>
      <w:r>
        <w:rPr>
          <w:sz w:val="28"/>
          <w:szCs w:val="28"/>
        </w:rPr>
        <w:t xml:space="preserve">: г. Казань, ул. </w:t>
      </w:r>
      <w:proofErr w:type="spellStart"/>
      <w:r>
        <w:rPr>
          <w:sz w:val="28"/>
          <w:szCs w:val="28"/>
        </w:rPr>
        <w:t>Лядова</w:t>
      </w:r>
      <w:proofErr w:type="spellEnd"/>
      <w:r>
        <w:rPr>
          <w:sz w:val="28"/>
          <w:szCs w:val="28"/>
        </w:rPr>
        <w:t xml:space="preserve">, д. № 3   </w:t>
      </w:r>
    </w:p>
    <w:p w:rsidR="00371CC8" w:rsidRDefault="00371CC8" w:rsidP="00371CC8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Лицензия: </w:t>
      </w:r>
      <w:r w:rsidRPr="00371CC8">
        <w:rPr>
          <w:b/>
          <w:sz w:val="28"/>
          <w:szCs w:val="28"/>
        </w:rPr>
        <w:t xml:space="preserve">16 </w:t>
      </w:r>
      <w:r>
        <w:rPr>
          <w:b/>
          <w:sz w:val="28"/>
          <w:szCs w:val="28"/>
        </w:rPr>
        <w:t xml:space="preserve">Л 01 № 0002893 </w:t>
      </w:r>
      <w:proofErr w:type="gramStart"/>
      <w:r>
        <w:rPr>
          <w:b/>
          <w:sz w:val="28"/>
          <w:szCs w:val="28"/>
        </w:rPr>
        <w:t>от  03</w:t>
      </w:r>
      <w:proofErr w:type="gramEnd"/>
      <w:r>
        <w:rPr>
          <w:b/>
          <w:sz w:val="28"/>
          <w:szCs w:val="28"/>
        </w:rPr>
        <w:t>. 08 .2015 г., бессрочно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Характеристика микрорайона.</w:t>
      </w:r>
      <w:r>
        <w:rPr>
          <w:sz w:val="28"/>
          <w:szCs w:val="28"/>
        </w:rPr>
        <w:t xml:space="preserve"> ДОУ расположено в типовом здании. Год постройки – 1936. рядом находятся такие образовательные учреждения как: гимназия № 36 с углубленным изучением немецкого языка, СОШ № 112, татарская гимназия № 10.  Культурно-досуговые центры: ДК им. Гайдара и ДК им. Ленина. </w:t>
      </w:r>
    </w:p>
    <w:p w:rsidR="00371CC8" w:rsidRPr="00627B68" w:rsidRDefault="00371CC8" w:rsidP="00371CC8">
      <w:pPr>
        <w:spacing w:line="360" w:lineRule="auto"/>
        <w:rPr>
          <w:b/>
          <w:sz w:val="24"/>
          <w:szCs w:val="24"/>
        </w:rPr>
      </w:pPr>
      <w:r w:rsidRPr="00627B68">
        <w:rPr>
          <w:b/>
          <w:sz w:val="24"/>
          <w:szCs w:val="24"/>
        </w:rPr>
        <w:t>1.2. Нормативно- правовые документы, регулирующие образовательную деятельность МБДОУ «Детский сад № 36</w:t>
      </w:r>
      <w:r>
        <w:rPr>
          <w:b/>
          <w:sz w:val="24"/>
          <w:szCs w:val="24"/>
        </w:rPr>
        <w:t>»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-Устав МБДОУ 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-Положение о Педагогическом Совете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-Положение об Общем собрании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Положение о Родительском комитете 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-Договор между учреждением и родителями (законными представителями)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и другие локальные акты, нормативные документы, не противоречащие действующему законодательству Российской Федерации и республики Татарстан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</w:p>
    <w:p w:rsidR="00371CC8" w:rsidRDefault="00371CC8" w:rsidP="00371CC8">
      <w:pPr>
        <w:spacing w:line="360" w:lineRule="auto"/>
        <w:rPr>
          <w:sz w:val="28"/>
          <w:szCs w:val="28"/>
        </w:rPr>
      </w:pPr>
    </w:p>
    <w:p w:rsidR="00371CC8" w:rsidRDefault="00371CC8" w:rsidP="00371CC8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1.3.  Характеристика педагогического состава.</w:t>
      </w:r>
    </w:p>
    <w:p w:rsidR="00371CC8" w:rsidRDefault="00371CC8" w:rsidP="00371CC8">
      <w:pPr>
        <w:spacing w:line="360" w:lineRule="auto"/>
        <w:jc w:val="center"/>
        <w:rPr>
          <w:sz w:val="28"/>
          <w:szCs w:val="28"/>
        </w:rPr>
      </w:pPr>
    </w:p>
    <w:tbl>
      <w:tblPr>
        <w:tblW w:w="13041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1843"/>
        <w:gridCol w:w="2551"/>
        <w:gridCol w:w="2552"/>
        <w:gridCol w:w="2551"/>
      </w:tblGrid>
      <w:tr w:rsidR="00371CC8" w:rsidTr="000103F0">
        <w:trPr>
          <w:trHeight w:val="270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Педагогические работники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 </w:t>
            </w:r>
            <w:proofErr w:type="gramStart"/>
            <w:r>
              <w:rPr>
                <w:sz w:val="28"/>
                <w:szCs w:val="28"/>
              </w:rPr>
              <w:t>них,  имеющие</w:t>
            </w:r>
            <w:proofErr w:type="gramEnd"/>
            <w:r>
              <w:rPr>
                <w:sz w:val="28"/>
                <w:szCs w:val="28"/>
              </w:rPr>
              <w:t xml:space="preserve"> образование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категории</w:t>
            </w:r>
          </w:p>
        </w:tc>
      </w:tr>
      <w:tr w:rsidR="00371CC8" w:rsidTr="000103F0">
        <w:trPr>
          <w:trHeight w:val="625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CC8" w:rsidRDefault="00371CC8" w:rsidP="000103F0"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CC8" w:rsidRDefault="00371CC8" w:rsidP="000103F0"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 специальное педагогическое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CC8" w:rsidRDefault="00371CC8" w:rsidP="000103F0">
            <w:pPr>
              <w:rPr>
                <w:rFonts w:eastAsia="Times New Roman"/>
                <w:sz w:val="28"/>
                <w:szCs w:val="28"/>
              </w:rPr>
            </w:pPr>
          </w:p>
        </w:tc>
      </w:tr>
      <w:tr w:rsidR="00371CC8" w:rsidTr="000103F0">
        <w:trPr>
          <w:trHeight w:val="719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Заведующая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</w:t>
            </w:r>
          </w:p>
        </w:tc>
      </w:tr>
      <w:tr w:rsidR="00371CC8" w:rsidTr="000103F0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0-высшая</w:t>
            </w:r>
          </w:p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>первая;</w:t>
            </w:r>
          </w:p>
        </w:tc>
      </w:tr>
      <w:tr w:rsidR="00371CC8" w:rsidTr="000103F0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Музыкальный</w:t>
            </w:r>
          </w:p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высшая</w:t>
            </w:r>
          </w:p>
        </w:tc>
      </w:tr>
      <w:tr w:rsidR="00371CC8" w:rsidTr="000103F0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 по обучению детей татарскому языку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Pr="00371CC8" w:rsidRDefault="00371CC8" w:rsidP="000103F0">
            <w:pPr>
              <w:spacing w:line="360" w:lineRule="auto"/>
              <w:ind w:left="21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высшая</w:t>
            </w:r>
          </w:p>
        </w:tc>
      </w:tr>
      <w:tr w:rsidR="00371CC8" w:rsidTr="000103F0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 - психолог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>
            <w:pPr>
              <w:spacing w:line="360" w:lineRule="auto"/>
              <w:ind w:left="21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</w:t>
            </w:r>
          </w:p>
        </w:tc>
      </w:tr>
    </w:tbl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</w:p>
    <w:p w:rsidR="00371CC8" w:rsidRDefault="00371CC8" w:rsidP="00371CC8">
      <w:pPr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-образовательный уровень педагогов достаточно высок;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-возрастной состав педагогов: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от 20 до 30 лет – 20 %, от 30 – до 40 лет – 30%; от 40 до 50 лет – 20 %, от 50 – до 56 лет – 30%;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-основной контингент педагогов имеет педагогический стаж выше 20 лет.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Имеют курсы повышения квалификации 2 </w:t>
      </w:r>
      <w:proofErr w:type="spellStart"/>
      <w:r>
        <w:rPr>
          <w:sz w:val="28"/>
          <w:szCs w:val="28"/>
        </w:rPr>
        <w:t>педработника</w:t>
      </w:r>
      <w:proofErr w:type="spellEnd"/>
      <w:r>
        <w:rPr>
          <w:sz w:val="28"/>
          <w:szCs w:val="28"/>
        </w:rPr>
        <w:t xml:space="preserve"> и 8 </w:t>
      </w:r>
      <w:proofErr w:type="spellStart"/>
      <w:r>
        <w:rPr>
          <w:sz w:val="28"/>
          <w:szCs w:val="28"/>
        </w:rPr>
        <w:t>педработников</w:t>
      </w:r>
      <w:proofErr w:type="spellEnd"/>
      <w:r>
        <w:rPr>
          <w:sz w:val="28"/>
          <w:szCs w:val="28"/>
        </w:rPr>
        <w:t xml:space="preserve"> направлены на курсы в новом учебном году.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</w:p>
    <w:p w:rsidR="00371CC8" w:rsidRPr="00F4760C" w:rsidRDefault="00371CC8" w:rsidP="00371CC8">
      <w:pPr>
        <w:spacing w:line="360" w:lineRule="auto"/>
        <w:jc w:val="both"/>
        <w:rPr>
          <w:sz w:val="28"/>
          <w:szCs w:val="28"/>
        </w:rPr>
      </w:pPr>
      <w:r w:rsidRPr="00F4760C">
        <w:rPr>
          <w:sz w:val="28"/>
          <w:szCs w:val="28"/>
        </w:rPr>
        <w:t>Основными целями нашего дошкольного учреждения являются:</w:t>
      </w:r>
    </w:p>
    <w:p w:rsidR="00371CC8" w:rsidRPr="00F4760C" w:rsidRDefault="00371CC8" w:rsidP="00371CC8">
      <w:pPr>
        <w:spacing w:line="360" w:lineRule="auto"/>
        <w:jc w:val="both"/>
        <w:rPr>
          <w:sz w:val="28"/>
          <w:szCs w:val="28"/>
        </w:rPr>
      </w:pPr>
      <w:r w:rsidRPr="00F4760C">
        <w:rPr>
          <w:sz w:val="28"/>
          <w:szCs w:val="28"/>
        </w:rPr>
        <w:t>- Сохранить и укрепить здоровье детей, создав необходимые условия.</w:t>
      </w:r>
    </w:p>
    <w:p w:rsidR="00371CC8" w:rsidRPr="00F4760C" w:rsidRDefault="00371CC8" w:rsidP="00371CC8">
      <w:pPr>
        <w:spacing w:line="360" w:lineRule="auto"/>
        <w:jc w:val="both"/>
        <w:rPr>
          <w:sz w:val="28"/>
          <w:szCs w:val="28"/>
        </w:rPr>
      </w:pPr>
      <w:r w:rsidRPr="00F4760C">
        <w:rPr>
          <w:sz w:val="28"/>
          <w:szCs w:val="28"/>
        </w:rPr>
        <w:t xml:space="preserve">- Совершенствовать качество воспитания и образования дошкольников посредством использования передовых методик и </w:t>
      </w:r>
      <w:r w:rsidRPr="00F4760C">
        <w:rPr>
          <w:sz w:val="28"/>
          <w:szCs w:val="28"/>
        </w:rPr>
        <w:lastRenderedPageBreak/>
        <w:t>технологий.</w:t>
      </w:r>
    </w:p>
    <w:p w:rsidR="00371CC8" w:rsidRPr="00F4760C" w:rsidRDefault="00371CC8" w:rsidP="00371CC8">
      <w:pPr>
        <w:spacing w:line="360" w:lineRule="auto"/>
        <w:jc w:val="both"/>
        <w:rPr>
          <w:sz w:val="28"/>
          <w:szCs w:val="28"/>
        </w:rPr>
      </w:pPr>
      <w:r w:rsidRPr="00F4760C">
        <w:rPr>
          <w:sz w:val="28"/>
          <w:szCs w:val="28"/>
        </w:rPr>
        <w:t>- Продолжить работу по взаимодействию с родителями с применением инновационных подходов.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 w:rsidRPr="00F4760C">
        <w:rPr>
          <w:sz w:val="28"/>
          <w:szCs w:val="28"/>
        </w:rPr>
        <w:t>Для осуществления поставл</w:t>
      </w:r>
      <w:r>
        <w:rPr>
          <w:sz w:val="28"/>
          <w:szCs w:val="28"/>
        </w:rPr>
        <w:t>енных целей коллектив ДОУ в 2014-2015</w:t>
      </w:r>
      <w:r w:rsidRPr="00F4760C">
        <w:rPr>
          <w:sz w:val="28"/>
          <w:szCs w:val="28"/>
        </w:rPr>
        <w:t xml:space="preserve"> учебном году решал следующие задачи:</w:t>
      </w:r>
    </w:p>
    <w:p w:rsidR="00371CC8" w:rsidRDefault="00371CC8" w:rsidP="00371CC8">
      <w:pPr>
        <w:widowControl/>
        <w:numPr>
          <w:ilvl w:val="0"/>
          <w:numId w:val="1"/>
        </w:numPr>
        <w:autoSpaceDE/>
        <w:autoSpaceDN/>
        <w:adjustRightInd/>
        <w:spacing w:before="100" w:beforeAutospacing="1" w:after="100" w:afterAutospacing="1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Создание условий для организации адаптации детей раннего возраста к условиям дошкольного образовательного учреждения. </w:t>
      </w:r>
    </w:p>
    <w:p w:rsidR="00371CC8" w:rsidRDefault="00371CC8" w:rsidP="00371CC8">
      <w:pPr>
        <w:widowControl/>
        <w:numPr>
          <w:ilvl w:val="0"/>
          <w:numId w:val="1"/>
        </w:numPr>
        <w:autoSpaceDE/>
        <w:autoSpaceDN/>
        <w:adjustRightInd/>
        <w:spacing w:before="100" w:beforeAutospacing="1" w:after="100" w:afterAutospacing="1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Внедрение эффективных форм и методов сотрудничества с родителями, способствующие повышению информационной культуры в практику психолого-педагогического партнерства. </w:t>
      </w:r>
    </w:p>
    <w:p w:rsidR="00371CC8" w:rsidRPr="00C82363" w:rsidRDefault="00371CC8" w:rsidP="00371CC8">
      <w:pPr>
        <w:widowControl/>
        <w:numPr>
          <w:ilvl w:val="0"/>
          <w:numId w:val="1"/>
        </w:numPr>
        <w:autoSpaceDE/>
        <w:autoSpaceDN/>
        <w:adjustRightInd/>
        <w:spacing w:before="100" w:beforeAutospacing="1" w:after="100" w:afterAutospacing="1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Привлечение внимания сотрудников дошкольного образовательного учреждения к проблеме организации адаптации детей раннего возраста через повышение информационной компетентности. 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proofErr w:type="gramStart"/>
      <w:r>
        <w:rPr>
          <w:sz w:val="28"/>
          <w:szCs w:val="28"/>
        </w:rPr>
        <w:t>группах  проводилось</w:t>
      </w:r>
      <w:proofErr w:type="gramEnd"/>
      <w:r>
        <w:rPr>
          <w:sz w:val="28"/>
          <w:szCs w:val="28"/>
        </w:rPr>
        <w:t xml:space="preserve"> анкетирование родителей по проблемам: «</w:t>
      </w:r>
      <w:r w:rsidRPr="00C82363">
        <w:rPr>
          <w:sz w:val="28"/>
          <w:szCs w:val="28"/>
        </w:rPr>
        <w:t>Создание информационного пространства в группе в соответствии с календарно-тематическим планированием</w:t>
      </w:r>
      <w:r>
        <w:rPr>
          <w:sz w:val="28"/>
          <w:szCs w:val="28"/>
        </w:rPr>
        <w:t>», «Что я знаю о своем ребенке», «</w:t>
      </w:r>
      <w:r w:rsidRPr="00660207">
        <w:rPr>
          <w:sz w:val="28"/>
          <w:szCs w:val="28"/>
        </w:rPr>
        <w:t>Охрана и укрепление здоровья детей</w:t>
      </w:r>
      <w:r>
        <w:rPr>
          <w:sz w:val="28"/>
          <w:szCs w:val="28"/>
        </w:rPr>
        <w:t xml:space="preserve">» и др. В группах проводились «Дни здоровья», велась работа по </w:t>
      </w:r>
      <w:proofErr w:type="gramStart"/>
      <w:r>
        <w:rPr>
          <w:sz w:val="28"/>
          <w:szCs w:val="28"/>
        </w:rPr>
        <w:t>изучению  и</w:t>
      </w:r>
      <w:proofErr w:type="gramEnd"/>
      <w:r>
        <w:rPr>
          <w:sz w:val="28"/>
          <w:szCs w:val="28"/>
        </w:rPr>
        <w:t xml:space="preserve"> внедрению в ДОУ новых методов и приемов, </w:t>
      </w:r>
      <w:proofErr w:type="spellStart"/>
      <w:r>
        <w:rPr>
          <w:sz w:val="28"/>
          <w:szCs w:val="28"/>
        </w:rPr>
        <w:t>здоровьесберегающих</w:t>
      </w:r>
      <w:proofErr w:type="spellEnd"/>
      <w:r>
        <w:rPr>
          <w:sz w:val="28"/>
          <w:szCs w:val="28"/>
        </w:rPr>
        <w:t xml:space="preserve">   технологий для работы с детьми раннего возраста.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</w:p>
    <w:p w:rsidR="00371CC8" w:rsidRDefault="00371CC8" w:rsidP="00371CC8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1.4. Сведения о других категориях кадров.</w:t>
      </w:r>
    </w:p>
    <w:p w:rsidR="00371CC8" w:rsidRDefault="00371CC8" w:rsidP="00371CC8">
      <w:pPr>
        <w:tabs>
          <w:tab w:val="left" w:pos="66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</w:r>
    </w:p>
    <w:tbl>
      <w:tblPr>
        <w:tblW w:w="1406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619"/>
        <w:gridCol w:w="3260"/>
        <w:gridCol w:w="3686"/>
      </w:tblGrid>
      <w:tr w:rsidR="00371CC8" w:rsidTr="000103F0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Ф.И.О.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должность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образование</w:t>
            </w:r>
          </w:p>
        </w:tc>
      </w:tr>
      <w:tr w:rsidR="00371CC8" w:rsidTr="000103F0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Миннуллина</w:t>
            </w:r>
            <w:proofErr w:type="spellEnd"/>
            <w:r>
              <w:rPr>
                <w:sz w:val="28"/>
                <w:szCs w:val="28"/>
              </w:rPr>
              <w:t xml:space="preserve"> Наталья Сергеевна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медсестра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среднее, специальное</w:t>
            </w:r>
          </w:p>
        </w:tc>
      </w:tr>
      <w:tr w:rsidR="00371CC8" w:rsidTr="000103F0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Ионова</w:t>
            </w:r>
            <w:proofErr w:type="spellEnd"/>
            <w:r>
              <w:rPr>
                <w:sz w:val="28"/>
                <w:szCs w:val="28"/>
              </w:rPr>
              <w:t xml:space="preserve"> Татьяна Федоровна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Завхоз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среднее, специальное</w:t>
            </w:r>
          </w:p>
        </w:tc>
      </w:tr>
      <w:tr w:rsidR="00371CC8" w:rsidTr="000103F0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Елхина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  <w:szCs w:val="28"/>
              </w:rPr>
              <w:t>Гульсина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>
              <w:rPr>
                <w:sz w:val="28"/>
                <w:szCs w:val="28"/>
              </w:rPr>
              <w:t>Касимовна</w:t>
            </w:r>
            <w:proofErr w:type="spellEnd"/>
            <w:proofErr w:type="gram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повар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среднее, специальное</w:t>
            </w:r>
          </w:p>
        </w:tc>
      </w:tr>
      <w:tr w:rsidR="00371CC8" w:rsidTr="000103F0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Фахрисламова</w:t>
            </w:r>
            <w:proofErr w:type="spellEnd"/>
            <w:r>
              <w:rPr>
                <w:sz w:val="28"/>
                <w:szCs w:val="28"/>
              </w:rPr>
              <w:t xml:space="preserve"> Чулпан </w:t>
            </w:r>
            <w:proofErr w:type="spellStart"/>
            <w:r>
              <w:rPr>
                <w:sz w:val="28"/>
                <w:szCs w:val="28"/>
              </w:rPr>
              <w:t>Камилевна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повар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среднее</w:t>
            </w:r>
          </w:p>
        </w:tc>
      </w:tr>
      <w:tr w:rsidR="00371CC8" w:rsidTr="000103F0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Фофанова</w:t>
            </w:r>
            <w:proofErr w:type="spellEnd"/>
            <w:r>
              <w:rPr>
                <w:sz w:val="28"/>
                <w:szCs w:val="28"/>
              </w:rPr>
              <w:t xml:space="preserve"> Татьяна Владимировна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мл. воспитатель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среднее</w:t>
            </w:r>
          </w:p>
        </w:tc>
      </w:tr>
      <w:tr w:rsidR="00371CC8" w:rsidTr="000103F0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Султанова Людмила Владимировна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мл. воспитатель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среднее</w:t>
            </w:r>
          </w:p>
        </w:tc>
      </w:tr>
      <w:tr w:rsidR="00371CC8" w:rsidTr="000103F0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Ионова</w:t>
            </w:r>
            <w:proofErr w:type="spellEnd"/>
            <w:r>
              <w:rPr>
                <w:sz w:val="28"/>
                <w:szCs w:val="28"/>
              </w:rPr>
              <w:t xml:space="preserve"> Юлия Александровна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мл. воспитатель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среднее, специальное </w:t>
            </w:r>
          </w:p>
        </w:tc>
      </w:tr>
      <w:tr w:rsidR="00371CC8" w:rsidTr="000103F0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Обрезкова</w:t>
            </w:r>
            <w:proofErr w:type="spellEnd"/>
            <w:r>
              <w:rPr>
                <w:sz w:val="28"/>
                <w:szCs w:val="28"/>
              </w:rPr>
              <w:t xml:space="preserve"> Елена Николаевна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мл. воспитатель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</w:tr>
    </w:tbl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proofErr w:type="gramStart"/>
      <w:r>
        <w:rPr>
          <w:sz w:val="28"/>
          <w:szCs w:val="28"/>
        </w:rPr>
        <w:t>Таким  образом</w:t>
      </w:r>
      <w:proofErr w:type="gramEnd"/>
      <w:r>
        <w:rPr>
          <w:sz w:val="28"/>
          <w:szCs w:val="28"/>
        </w:rPr>
        <w:t xml:space="preserve">,  </w:t>
      </w:r>
      <w:r>
        <w:rPr>
          <w:rStyle w:val="c0"/>
          <w:sz w:val="28"/>
          <w:szCs w:val="28"/>
        </w:rPr>
        <w:t xml:space="preserve">для оптимизации процесса адаптации детей раннего возраста  к условиям дошкольного учреждения была проведена  четкая и последовательная работа всех сотрудников образовательного учреждения с привлечением родителей своих воспитанников. </w:t>
      </w:r>
    </w:p>
    <w:p w:rsidR="00371CC8" w:rsidRDefault="00371CC8" w:rsidP="00371CC8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1.5.Анализ образовательного процесса.</w:t>
      </w:r>
    </w:p>
    <w:p w:rsidR="00371CC8" w:rsidRDefault="00371CC8" w:rsidP="00371CC8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1. Основные характеристики организации образовательного процесса.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МБДОУ работал по Образовательной программе, которая разработана на </w:t>
      </w:r>
      <w:proofErr w:type="gramStart"/>
      <w:r>
        <w:rPr>
          <w:sz w:val="28"/>
          <w:szCs w:val="28"/>
        </w:rPr>
        <w:t xml:space="preserve">основе </w:t>
      </w:r>
      <w:r>
        <w:t>.</w:t>
      </w:r>
      <w:r w:rsidRPr="006E2AA0">
        <w:rPr>
          <w:sz w:val="28"/>
          <w:szCs w:val="28"/>
        </w:rPr>
        <w:t>примерной</w:t>
      </w:r>
      <w:proofErr w:type="gramEnd"/>
      <w:r w:rsidRPr="006E2AA0">
        <w:rPr>
          <w:sz w:val="28"/>
          <w:szCs w:val="28"/>
        </w:rPr>
        <w:t xml:space="preserve"> </w:t>
      </w:r>
      <w:r>
        <w:rPr>
          <w:kern w:val="2"/>
          <w:sz w:val="28"/>
          <w:szCs w:val="28"/>
        </w:rPr>
        <w:t xml:space="preserve"> основной общеобразовательной программы «Успех», /автор Н.Н. Федина/, Программы воспитания и развития детей раннего возраста в условиях дошкольных учреждений «Кроха» /</w:t>
      </w:r>
      <w:proofErr w:type="spellStart"/>
      <w:r>
        <w:rPr>
          <w:kern w:val="2"/>
          <w:sz w:val="28"/>
          <w:szCs w:val="28"/>
        </w:rPr>
        <w:t>Г.Г.Григорьева</w:t>
      </w:r>
      <w:proofErr w:type="spellEnd"/>
      <w:r>
        <w:rPr>
          <w:kern w:val="2"/>
          <w:sz w:val="28"/>
          <w:szCs w:val="28"/>
        </w:rPr>
        <w:t xml:space="preserve">, Н.П. </w:t>
      </w:r>
      <w:proofErr w:type="spellStart"/>
      <w:r>
        <w:rPr>
          <w:kern w:val="2"/>
          <w:sz w:val="28"/>
          <w:szCs w:val="28"/>
        </w:rPr>
        <w:t>Кочетова</w:t>
      </w:r>
      <w:proofErr w:type="spellEnd"/>
      <w:r>
        <w:rPr>
          <w:kern w:val="2"/>
          <w:sz w:val="28"/>
          <w:szCs w:val="28"/>
        </w:rPr>
        <w:t xml:space="preserve"> и др./.</w:t>
      </w:r>
      <w:r>
        <w:rPr>
          <w:sz w:val="28"/>
          <w:szCs w:val="28"/>
        </w:rPr>
        <w:t xml:space="preserve">парциальной программы «Здоровье» автор </w:t>
      </w:r>
      <w:proofErr w:type="spellStart"/>
      <w:r>
        <w:rPr>
          <w:sz w:val="28"/>
          <w:szCs w:val="28"/>
        </w:rPr>
        <w:t>Алямовская</w:t>
      </w:r>
      <w:proofErr w:type="spellEnd"/>
      <w:r>
        <w:rPr>
          <w:sz w:val="28"/>
          <w:szCs w:val="28"/>
        </w:rPr>
        <w:t xml:space="preserve"> В. Г., программы(р/к) «</w:t>
      </w:r>
      <w:proofErr w:type="spellStart"/>
      <w:r>
        <w:rPr>
          <w:sz w:val="28"/>
          <w:szCs w:val="28"/>
        </w:rPr>
        <w:t>Татарча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сойлэшэбез</w:t>
      </w:r>
      <w:proofErr w:type="spellEnd"/>
      <w:r>
        <w:rPr>
          <w:sz w:val="28"/>
          <w:szCs w:val="28"/>
        </w:rPr>
        <w:t xml:space="preserve">» автор  </w:t>
      </w:r>
      <w:proofErr w:type="spellStart"/>
      <w:r>
        <w:rPr>
          <w:sz w:val="28"/>
          <w:szCs w:val="28"/>
        </w:rPr>
        <w:t>Зарипова</w:t>
      </w:r>
      <w:proofErr w:type="spellEnd"/>
      <w:r>
        <w:rPr>
          <w:sz w:val="28"/>
          <w:szCs w:val="28"/>
        </w:rPr>
        <w:t xml:space="preserve"> З.М.; программы по музыкальному развитию «Ладушки» авторы </w:t>
      </w:r>
      <w:r w:rsidRPr="00CE1C98">
        <w:rPr>
          <w:sz w:val="28"/>
          <w:szCs w:val="28"/>
        </w:rPr>
        <w:t xml:space="preserve">И.М. </w:t>
      </w:r>
      <w:proofErr w:type="spellStart"/>
      <w:r w:rsidRPr="00CE1C98">
        <w:rPr>
          <w:sz w:val="28"/>
          <w:szCs w:val="28"/>
        </w:rPr>
        <w:t>Каплунова</w:t>
      </w:r>
      <w:proofErr w:type="spellEnd"/>
      <w:r w:rsidRPr="00CE1C98">
        <w:rPr>
          <w:sz w:val="28"/>
          <w:szCs w:val="28"/>
        </w:rPr>
        <w:t xml:space="preserve">, И.А. </w:t>
      </w:r>
      <w:proofErr w:type="spellStart"/>
      <w:r w:rsidRPr="00CE1C98">
        <w:rPr>
          <w:sz w:val="28"/>
          <w:szCs w:val="28"/>
        </w:rPr>
        <w:t>Новоскольцева</w:t>
      </w:r>
      <w:proofErr w:type="spellEnd"/>
    </w:p>
    <w:p w:rsidR="00371CC8" w:rsidRDefault="00371CC8" w:rsidP="00371CC8">
      <w:pPr>
        <w:spacing w:before="100" w:beforeAutospacing="1" w:after="100" w:afterAutospacing="1" w:line="36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Цель Программы</w:t>
      </w:r>
      <w:r>
        <w:rPr>
          <w:sz w:val="28"/>
          <w:szCs w:val="28"/>
        </w:rPr>
        <w:t xml:space="preserve">: создание благоприятного </w:t>
      </w:r>
      <w:proofErr w:type="spellStart"/>
      <w:r>
        <w:rPr>
          <w:sz w:val="28"/>
          <w:szCs w:val="28"/>
        </w:rPr>
        <w:t>воспитательно</w:t>
      </w:r>
      <w:proofErr w:type="spellEnd"/>
      <w:r>
        <w:rPr>
          <w:sz w:val="28"/>
          <w:szCs w:val="28"/>
        </w:rPr>
        <w:t xml:space="preserve">-образовательного пространства семьи и ДОУ в системе организации адаптации детей раннего возраста. </w:t>
      </w:r>
    </w:p>
    <w:p w:rsidR="00371CC8" w:rsidRDefault="00371CC8" w:rsidP="00371CC8">
      <w:pPr>
        <w:spacing w:before="100" w:beforeAutospacing="1" w:after="100" w:afterAutospacing="1" w:line="36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Задачи Программы: </w:t>
      </w:r>
    </w:p>
    <w:p w:rsidR="00371CC8" w:rsidRDefault="00371CC8" w:rsidP="00371CC8">
      <w:pPr>
        <w:widowControl/>
        <w:numPr>
          <w:ilvl w:val="0"/>
          <w:numId w:val="1"/>
        </w:numPr>
        <w:autoSpaceDE/>
        <w:autoSpaceDN/>
        <w:adjustRightInd/>
        <w:spacing w:before="100" w:beforeAutospacing="1" w:after="100" w:afterAutospacing="1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Создать условия для организации адаптации детей раннего возраста к условиям дошкольного образовательного учреждения. </w:t>
      </w:r>
    </w:p>
    <w:p w:rsidR="00371CC8" w:rsidRDefault="00371CC8" w:rsidP="00371CC8">
      <w:pPr>
        <w:widowControl/>
        <w:numPr>
          <w:ilvl w:val="0"/>
          <w:numId w:val="1"/>
        </w:numPr>
        <w:autoSpaceDE/>
        <w:autoSpaceDN/>
        <w:adjustRightInd/>
        <w:spacing w:before="100" w:beforeAutospacing="1" w:after="100" w:afterAutospacing="1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Внедрить эффективные формы и методы сотрудничества с родителями, способствующие повышению информационной культуры в практику психолого-педагогического партнерства. </w:t>
      </w:r>
    </w:p>
    <w:p w:rsidR="00371CC8" w:rsidRDefault="00371CC8" w:rsidP="00371CC8">
      <w:pPr>
        <w:widowControl/>
        <w:numPr>
          <w:ilvl w:val="0"/>
          <w:numId w:val="1"/>
        </w:numPr>
        <w:autoSpaceDE/>
        <w:autoSpaceDN/>
        <w:adjustRightInd/>
        <w:spacing w:before="100" w:beforeAutospacing="1" w:after="100" w:afterAutospacing="1"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Привлечь внимание сотрудников дошкольного образовательного учреждения к проблеме организации адаптации детей раннего возраста через повышение информационной компетентности. </w:t>
      </w:r>
    </w:p>
    <w:p w:rsidR="00371CC8" w:rsidRDefault="00371CC8" w:rsidP="00371CC8">
      <w:pPr>
        <w:spacing w:before="100" w:beforeAutospacing="1" w:after="100" w:afterAutospacing="1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В основе практической работы лежит взаимодействие воспитателя, родителей и детей, направленное на создание благоприятной эмоциональной атмосферы в группе, которое создаёт основу для благоприятной адаптации детей раннего возраста. Организация </w:t>
      </w:r>
      <w:proofErr w:type="gramStart"/>
      <w:r>
        <w:rPr>
          <w:sz w:val="28"/>
          <w:szCs w:val="28"/>
        </w:rPr>
        <w:t>работы  коллектива</w:t>
      </w:r>
      <w:proofErr w:type="gramEnd"/>
      <w:r>
        <w:rPr>
          <w:sz w:val="28"/>
          <w:szCs w:val="28"/>
        </w:rPr>
        <w:t xml:space="preserve"> детского сада в адаптационный период  была направлена на мероприятия по подготовке детского сада к приёму новых детей.  Работа проводилась </w:t>
      </w:r>
      <w:proofErr w:type="spellStart"/>
      <w:r>
        <w:rPr>
          <w:sz w:val="28"/>
          <w:szCs w:val="28"/>
        </w:rPr>
        <w:t>планово</w:t>
      </w:r>
      <w:proofErr w:type="spellEnd"/>
      <w:r>
        <w:rPr>
          <w:sz w:val="28"/>
          <w:szCs w:val="28"/>
        </w:rPr>
        <w:t xml:space="preserve">, организованно, при полном взаимодействии </w:t>
      </w:r>
      <w:proofErr w:type="gramStart"/>
      <w:r>
        <w:rPr>
          <w:sz w:val="28"/>
          <w:szCs w:val="28"/>
        </w:rPr>
        <w:t>всех  сотрудников</w:t>
      </w:r>
      <w:proofErr w:type="gramEnd"/>
      <w:r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>Педагоги  выясняли</w:t>
      </w:r>
      <w:proofErr w:type="gramEnd"/>
      <w:r>
        <w:rPr>
          <w:sz w:val="28"/>
          <w:szCs w:val="28"/>
        </w:rPr>
        <w:t xml:space="preserve"> индивидуаль</w:t>
      </w:r>
      <w:r>
        <w:rPr>
          <w:sz w:val="28"/>
          <w:szCs w:val="28"/>
        </w:rPr>
        <w:softHyphen/>
        <w:t>ные особенности, привычки и особенности развития воспитанника, старались по возможности сохранять в период адаптации привычные для ребенка приемы ухода, даже если они противоречат общим нормам и правилам. Чтобы снизить внутреннее на</w:t>
      </w:r>
      <w:r>
        <w:rPr>
          <w:sz w:val="28"/>
          <w:szCs w:val="28"/>
        </w:rPr>
        <w:softHyphen/>
        <w:t xml:space="preserve">пряжение у детей, </w:t>
      </w:r>
      <w:proofErr w:type="gramStart"/>
      <w:r>
        <w:rPr>
          <w:sz w:val="28"/>
          <w:szCs w:val="28"/>
        </w:rPr>
        <w:t>организовывали  подвижные</w:t>
      </w:r>
      <w:proofErr w:type="gramEnd"/>
      <w:r>
        <w:rPr>
          <w:sz w:val="28"/>
          <w:szCs w:val="28"/>
        </w:rPr>
        <w:t xml:space="preserve"> эмоционально насыщенные игры. </w:t>
      </w:r>
      <w:proofErr w:type="gramStart"/>
      <w:r>
        <w:rPr>
          <w:sz w:val="28"/>
          <w:szCs w:val="28"/>
        </w:rPr>
        <w:t>Воспитатели  разработали</w:t>
      </w:r>
      <w:proofErr w:type="gramEnd"/>
      <w:r>
        <w:rPr>
          <w:sz w:val="28"/>
          <w:szCs w:val="28"/>
        </w:rPr>
        <w:t xml:space="preserve">  адаптационный лист, определили четкие критерии, на кото</w:t>
      </w:r>
      <w:r>
        <w:rPr>
          <w:sz w:val="28"/>
          <w:szCs w:val="28"/>
        </w:rPr>
        <w:softHyphen/>
        <w:t>рые можно ориентироваться при оценке результата адапта</w:t>
      </w:r>
      <w:r>
        <w:rPr>
          <w:sz w:val="28"/>
          <w:szCs w:val="28"/>
        </w:rPr>
        <w:softHyphen/>
        <w:t xml:space="preserve">ции.  Медицинская сестра </w:t>
      </w:r>
      <w:proofErr w:type="gramStart"/>
      <w:r>
        <w:rPr>
          <w:sz w:val="28"/>
          <w:szCs w:val="28"/>
        </w:rPr>
        <w:t>организовывала  профилактические</w:t>
      </w:r>
      <w:proofErr w:type="gramEnd"/>
      <w:r>
        <w:rPr>
          <w:sz w:val="28"/>
          <w:szCs w:val="28"/>
        </w:rPr>
        <w:t xml:space="preserve"> мероприятия по укреплению здоровья де</w:t>
      </w:r>
      <w:r>
        <w:rPr>
          <w:sz w:val="28"/>
          <w:szCs w:val="28"/>
        </w:rPr>
        <w:softHyphen/>
        <w:t xml:space="preserve">тей и предотвращению простудных и инфекционных заболеваний </w:t>
      </w:r>
      <w:r>
        <w:rPr>
          <w:bCs/>
          <w:sz w:val="28"/>
          <w:szCs w:val="28"/>
        </w:rPr>
        <w:t xml:space="preserve">  </w:t>
      </w:r>
      <w:r>
        <w:rPr>
          <w:sz w:val="28"/>
          <w:szCs w:val="28"/>
        </w:rPr>
        <w:t>Прием детей в ДОУ осуществлялся по мере наличия свободных мест в ДОУ, по заявлению родителей, предоставления медицинского заключения, заявления и документов, удостоверяющих личность одного из родителей   ( законных представителей ).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-ДОУ работает в режиме пятидневной рабочей недели с 6.30 до 18:30 часов;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-Воспитанники ДОУ пользуются льготами согласно законодательству РФ;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-Посещение детей ДОУ происходит по режиму работы учреждения;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-Обязанности участников образовательного процесса регламентируются Уставом детского сада и родительским договором.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-Управление ДОУ осуществляется </w:t>
      </w:r>
      <w:proofErr w:type="gramStart"/>
      <w:r>
        <w:rPr>
          <w:sz w:val="28"/>
          <w:szCs w:val="28"/>
        </w:rPr>
        <w:t>заведующей  Захаровой</w:t>
      </w:r>
      <w:proofErr w:type="gramEnd"/>
      <w:r>
        <w:rPr>
          <w:sz w:val="28"/>
          <w:szCs w:val="28"/>
        </w:rPr>
        <w:t xml:space="preserve"> Т.М.</w:t>
      </w:r>
    </w:p>
    <w:p w:rsidR="00371CC8" w:rsidRDefault="00371CC8" w:rsidP="00371CC8">
      <w:pPr>
        <w:shd w:val="clear" w:color="auto" w:fill="FFFFFF"/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 Организационная и научно-методическая   деятельность</w:t>
      </w:r>
    </w:p>
    <w:p w:rsidR="00371CC8" w:rsidRDefault="00371CC8" w:rsidP="00371CC8">
      <w:p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была направлена </w:t>
      </w:r>
      <w:proofErr w:type="gramStart"/>
      <w:r>
        <w:rPr>
          <w:sz w:val="28"/>
          <w:szCs w:val="28"/>
        </w:rPr>
        <w:t>на  реализацию</w:t>
      </w:r>
      <w:proofErr w:type="gramEnd"/>
      <w:r>
        <w:rPr>
          <w:sz w:val="28"/>
          <w:szCs w:val="28"/>
        </w:rPr>
        <w:t xml:space="preserve"> основных  задач:                                                                                                                                </w:t>
      </w:r>
      <w:r>
        <w:rPr>
          <w:rStyle w:val="c1"/>
          <w:sz w:val="28"/>
          <w:szCs w:val="28"/>
        </w:rPr>
        <w:t>1. Развитие профессиональных компетенций воспитателя, отражающих специфику работы в соответствии с требованиями ФГОС ДО.</w:t>
      </w: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lastRenderedPageBreak/>
        <w:t>2</w:t>
      </w:r>
      <w:r>
        <w:rPr>
          <w:rStyle w:val="c7"/>
          <w:sz w:val="28"/>
          <w:szCs w:val="28"/>
        </w:rPr>
        <w:t xml:space="preserve">.Формирование системы работы по включению в процесс образовательной деятельности эффективных форм работы с детьми раннего возраста, направленных </w:t>
      </w:r>
      <w:proofErr w:type="gramStart"/>
      <w:r>
        <w:rPr>
          <w:rStyle w:val="c7"/>
          <w:sz w:val="28"/>
          <w:szCs w:val="28"/>
        </w:rPr>
        <w:t>на  обогащение</w:t>
      </w:r>
      <w:proofErr w:type="gramEnd"/>
      <w:r>
        <w:rPr>
          <w:rStyle w:val="c7"/>
          <w:sz w:val="28"/>
          <w:szCs w:val="28"/>
        </w:rPr>
        <w:t xml:space="preserve"> чувственного опыта детей как основного средства  сенсорного развития.                                                                                                                                                                                                 3. Внедрение в работу эффективных мер по организации </w:t>
      </w:r>
      <w:proofErr w:type="spellStart"/>
      <w:r>
        <w:rPr>
          <w:rStyle w:val="c7"/>
          <w:sz w:val="28"/>
          <w:szCs w:val="28"/>
        </w:rPr>
        <w:t>здоровьесберегающего</w:t>
      </w:r>
      <w:proofErr w:type="spellEnd"/>
      <w:r>
        <w:rPr>
          <w:rStyle w:val="c7"/>
          <w:sz w:val="28"/>
          <w:szCs w:val="28"/>
        </w:rPr>
        <w:t xml:space="preserve"> пространства как среды воспитания здорового ребёнка через использование </w:t>
      </w:r>
      <w:proofErr w:type="spellStart"/>
      <w:r>
        <w:rPr>
          <w:rStyle w:val="c7"/>
          <w:sz w:val="28"/>
          <w:szCs w:val="28"/>
        </w:rPr>
        <w:t>здоровьесберегающих</w:t>
      </w:r>
      <w:proofErr w:type="spellEnd"/>
      <w:r>
        <w:rPr>
          <w:rStyle w:val="c7"/>
          <w:sz w:val="28"/>
          <w:szCs w:val="28"/>
        </w:rPr>
        <w:t xml:space="preserve"> технологий и инновационных форм </w:t>
      </w:r>
      <w:proofErr w:type="spellStart"/>
      <w:r>
        <w:rPr>
          <w:rStyle w:val="c7"/>
          <w:sz w:val="28"/>
          <w:szCs w:val="28"/>
        </w:rPr>
        <w:t>физкультурно</w:t>
      </w:r>
      <w:proofErr w:type="spellEnd"/>
      <w:r>
        <w:rPr>
          <w:rStyle w:val="c7"/>
          <w:sz w:val="28"/>
          <w:szCs w:val="28"/>
        </w:rPr>
        <w:t xml:space="preserve"> – оздоровительной работы с детьми.                 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4.Педагогическое сопровождение семьи </w:t>
      </w:r>
      <w:proofErr w:type="gramStart"/>
      <w:r>
        <w:rPr>
          <w:sz w:val="28"/>
          <w:szCs w:val="28"/>
        </w:rPr>
        <w:t>как  условие</w:t>
      </w:r>
      <w:proofErr w:type="gramEnd"/>
      <w:r>
        <w:rPr>
          <w:sz w:val="28"/>
          <w:szCs w:val="28"/>
        </w:rPr>
        <w:t xml:space="preserve"> формирования родительской компетенции.                                                                                                                                                                                                                С целью реализации годовых задач было проведено 3 педагогических </w:t>
      </w:r>
      <w:proofErr w:type="gramStart"/>
      <w:r>
        <w:rPr>
          <w:sz w:val="28"/>
          <w:szCs w:val="28"/>
        </w:rPr>
        <w:t>совета:</w:t>
      </w:r>
      <w:r>
        <w:rPr>
          <w:color w:val="000000"/>
          <w:sz w:val="28"/>
          <w:szCs w:val="28"/>
        </w:rPr>
        <w:t xml:space="preserve">   </w:t>
      </w:r>
      <w:proofErr w:type="gramEnd"/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</w:t>
      </w:r>
      <w:r>
        <w:rPr>
          <w:b/>
          <w:bCs/>
          <w:i/>
          <w:iCs/>
          <w:sz w:val="28"/>
          <w:szCs w:val="28"/>
        </w:rPr>
        <w:t xml:space="preserve">Педсовет № 1   </w:t>
      </w:r>
      <w:r>
        <w:rPr>
          <w:sz w:val="28"/>
          <w:szCs w:val="28"/>
        </w:rPr>
        <w:t xml:space="preserve">«Эффективное управление дошкольным образовательным учреждением в современных условиях.  </w:t>
      </w:r>
      <w:r>
        <w:rPr>
          <w:rStyle w:val="c1"/>
          <w:sz w:val="28"/>
          <w:szCs w:val="28"/>
        </w:rPr>
        <w:t xml:space="preserve">Развитие профессиональных компетенций воспитателя, отражающих специфику работы в соответствии с требованиями ФГОС ДО»                                                                                                                                                                                                                   </w:t>
      </w:r>
      <w:r>
        <w:rPr>
          <w:color w:val="000000"/>
          <w:sz w:val="28"/>
          <w:szCs w:val="28"/>
        </w:rPr>
        <w:t xml:space="preserve"> </w:t>
      </w:r>
      <w:r>
        <w:rPr>
          <w:b/>
          <w:bCs/>
          <w:i/>
          <w:iCs/>
          <w:sz w:val="28"/>
          <w:szCs w:val="28"/>
        </w:rPr>
        <w:t xml:space="preserve">Педсовет № 2 </w:t>
      </w:r>
      <w:r>
        <w:rPr>
          <w:sz w:val="28"/>
          <w:szCs w:val="28"/>
        </w:rPr>
        <w:t xml:space="preserve">«Интеграция и реализация образовательных областей отвечающих за сенсорное развитие детей раннего возраста»                                                                                                                                                                                                             </w:t>
      </w:r>
      <w:r>
        <w:rPr>
          <w:color w:val="000000"/>
          <w:sz w:val="28"/>
          <w:szCs w:val="28"/>
        </w:rPr>
        <w:t xml:space="preserve"> </w:t>
      </w:r>
      <w:r>
        <w:rPr>
          <w:b/>
          <w:bCs/>
          <w:i/>
          <w:iCs/>
          <w:sz w:val="28"/>
          <w:szCs w:val="28"/>
        </w:rPr>
        <w:t xml:space="preserve">Педсовет № 3 </w:t>
      </w:r>
      <w:r>
        <w:rPr>
          <w:i/>
          <w:sz w:val="28"/>
          <w:szCs w:val="28"/>
        </w:rPr>
        <w:t>«</w:t>
      </w:r>
      <w:r>
        <w:rPr>
          <w:sz w:val="28"/>
          <w:szCs w:val="28"/>
        </w:rPr>
        <w:t xml:space="preserve">Взаимодействие ДОУ и семьи как фактора позитивного физического развития детей раннего возраста, использование </w:t>
      </w:r>
      <w:proofErr w:type="spellStart"/>
      <w:r>
        <w:rPr>
          <w:sz w:val="28"/>
          <w:szCs w:val="28"/>
        </w:rPr>
        <w:t>здоровьесберегающих</w:t>
      </w:r>
      <w:proofErr w:type="spellEnd"/>
      <w:r>
        <w:rPr>
          <w:sz w:val="28"/>
          <w:szCs w:val="28"/>
        </w:rPr>
        <w:t xml:space="preserve"> технологий в ДОУ  для укрепления здоровья»                                                                                                                  </w:t>
      </w:r>
      <w:r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>
        <w:rPr>
          <w:b/>
          <w:sz w:val="28"/>
          <w:szCs w:val="28"/>
        </w:rPr>
        <w:t>Диагностическая деятельность</w:t>
      </w: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В марте 2015 года был проведено анкетирование </w:t>
      </w:r>
      <w:proofErr w:type="gramStart"/>
      <w:r>
        <w:rPr>
          <w:sz w:val="28"/>
          <w:szCs w:val="28"/>
        </w:rPr>
        <w:t>родителей,  воспитателями</w:t>
      </w:r>
      <w:proofErr w:type="gramEnd"/>
      <w:r>
        <w:rPr>
          <w:sz w:val="28"/>
          <w:szCs w:val="28"/>
        </w:rPr>
        <w:t xml:space="preserve"> групп и медсестрой. По результатам анкетирования адаптация прошла успешно у 96 % детей.    К сожалению, три ребенка имели тяжелую форму </w:t>
      </w:r>
      <w:proofErr w:type="spellStart"/>
      <w:proofErr w:type="gramStart"/>
      <w:r>
        <w:rPr>
          <w:sz w:val="28"/>
          <w:szCs w:val="28"/>
        </w:rPr>
        <w:t>дезадаптации</w:t>
      </w:r>
      <w:proofErr w:type="spellEnd"/>
      <w:r>
        <w:rPr>
          <w:sz w:val="28"/>
          <w:szCs w:val="28"/>
        </w:rPr>
        <w:t xml:space="preserve">  (</w:t>
      </w:r>
      <w:proofErr w:type="gramEnd"/>
      <w:r>
        <w:rPr>
          <w:sz w:val="28"/>
          <w:szCs w:val="28"/>
        </w:rPr>
        <w:t xml:space="preserve">двое детей стоят на учете у детского психоневролога)                                                                                                                           </w:t>
      </w:r>
      <w:r>
        <w:rPr>
          <w:b/>
          <w:sz w:val="28"/>
          <w:szCs w:val="28"/>
        </w:rPr>
        <w:t xml:space="preserve">4. Консультационная деятельность              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все консультации проходили в 2 направлениях:                                                                                                                                        1. Консультации по запросам родителей                                                                                                                                            2. Консультации для </w:t>
      </w:r>
      <w:proofErr w:type="gramStart"/>
      <w:r>
        <w:rPr>
          <w:sz w:val="28"/>
          <w:szCs w:val="28"/>
        </w:rPr>
        <w:t>педагогов  по</w:t>
      </w:r>
      <w:proofErr w:type="gramEnd"/>
      <w:r>
        <w:rPr>
          <w:sz w:val="28"/>
          <w:szCs w:val="28"/>
        </w:rPr>
        <w:t xml:space="preserve"> проблеме «Проектирование </w:t>
      </w:r>
      <w:proofErr w:type="spellStart"/>
      <w:r>
        <w:rPr>
          <w:sz w:val="28"/>
          <w:szCs w:val="28"/>
        </w:rPr>
        <w:t>воспитательно</w:t>
      </w:r>
      <w:proofErr w:type="spellEnd"/>
      <w:r>
        <w:rPr>
          <w:sz w:val="28"/>
          <w:szCs w:val="28"/>
        </w:rPr>
        <w:t xml:space="preserve"> – образовательной деятельности ДОУ в рамках реализации ФГОС ДО». </w:t>
      </w:r>
    </w:p>
    <w:p w:rsidR="00371CC8" w:rsidRDefault="00371CC8" w:rsidP="00371CC8">
      <w:pPr>
        <w:shd w:val="clear" w:color="auto" w:fill="FFFFFF"/>
        <w:spacing w:line="360" w:lineRule="auto"/>
        <w:rPr>
          <w:sz w:val="28"/>
          <w:szCs w:val="28"/>
        </w:rPr>
      </w:pPr>
    </w:p>
    <w:p w:rsidR="00371CC8" w:rsidRDefault="00371CC8" w:rsidP="00371CC8">
      <w:pPr>
        <w:shd w:val="clear" w:color="auto" w:fill="FFFFFF"/>
        <w:spacing w:line="360" w:lineRule="auto"/>
        <w:rPr>
          <w:sz w:val="28"/>
          <w:szCs w:val="28"/>
        </w:rPr>
      </w:pPr>
    </w:p>
    <w:p w:rsidR="00371CC8" w:rsidRDefault="00371CC8" w:rsidP="00371CC8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Сведения о контингенте детей</w:t>
      </w:r>
    </w:p>
    <w:p w:rsidR="00371CC8" w:rsidRDefault="00371CC8" w:rsidP="00371CC8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Количество групп всего и их наполняемость</w:t>
      </w:r>
    </w:p>
    <w:p w:rsidR="00371CC8" w:rsidRDefault="00371CC8" w:rsidP="00371CC8">
      <w:pPr>
        <w:spacing w:line="360" w:lineRule="auto"/>
        <w:jc w:val="center"/>
        <w:rPr>
          <w:sz w:val="28"/>
          <w:szCs w:val="28"/>
        </w:rPr>
      </w:pPr>
    </w:p>
    <w:p w:rsidR="00371CC8" w:rsidRDefault="00371CC8" w:rsidP="00371CC8">
      <w:pPr>
        <w:spacing w:line="360" w:lineRule="auto"/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17"/>
        <w:gridCol w:w="3113"/>
        <w:gridCol w:w="2364"/>
        <w:gridCol w:w="2377"/>
      </w:tblGrid>
      <w:tr w:rsidR="00371CC8" w:rsidTr="000103F0"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групп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групп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детей</w:t>
            </w:r>
          </w:p>
        </w:tc>
      </w:tr>
      <w:tr w:rsidR="00371CC8" w:rsidTr="000103F0"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ясельная группа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2 до 2,5 лет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</w:tr>
      <w:tr w:rsidR="00371CC8" w:rsidTr="000103F0"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 xml:space="preserve"> ясельная  группа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2 до 2,5 лет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</w:tr>
      <w:tr w:rsidR="00371CC8" w:rsidTr="000103F0"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tabs>
                <w:tab w:val="left" w:pos="435"/>
                <w:tab w:val="center" w:pos="1448"/>
              </w:tabs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ab/>
              <w:t xml:space="preserve"> младшая  группа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От  2</w:t>
            </w:r>
            <w:proofErr w:type="gramEnd"/>
            <w:r>
              <w:rPr>
                <w:sz w:val="28"/>
                <w:szCs w:val="28"/>
              </w:rPr>
              <w:t>,5 до 3 лет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</w:tr>
      <w:tr w:rsidR="00371CC8" w:rsidTr="000103F0"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 младшая группа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tabs>
                <w:tab w:val="left" w:pos="465"/>
              </w:tabs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От  3</w:t>
            </w:r>
            <w:proofErr w:type="gramEnd"/>
            <w:r>
              <w:rPr>
                <w:sz w:val="28"/>
                <w:szCs w:val="28"/>
              </w:rPr>
              <w:t xml:space="preserve"> до 4 лет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</w:tr>
    </w:tbl>
    <w:p w:rsidR="00371CC8" w:rsidRDefault="00371CC8" w:rsidP="00371CC8">
      <w:pPr>
        <w:spacing w:line="360" w:lineRule="auto"/>
        <w:rPr>
          <w:rFonts w:eastAsia="Times New Roman"/>
          <w:sz w:val="28"/>
          <w:szCs w:val="28"/>
        </w:rPr>
      </w:pP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Из общей чис</w:t>
      </w:r>
      <w:r>
        <w:rPr>
          <w:sz w:val="28"/>
          <w:szCs w:val="28"/>
        </w:rPr>
        <w:t>ленности детей: 41 – девочки, 48</w:t>
      </w:r>
      <w:r>
        <w:rPr>
          <w:sz w:val="28"/>
          <w:szCs w:val="28"/>
        </w:rPr>
        <w:t xml:space="preserve"> – мальчики, 2 ребенка- инвалиды.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</w:t>
      </w:r>
    </w:p>
    <w:p w:rsidR="00371CC8" w:rsidRDefault="00371CC8" w:rsidP="00371CC8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Результаты освоения программного </w:t>
      </w:r>
      <w:proofErr w:type="gramStart"/>
      <w:r>
        <w:rPr>
          <w:b/>
          <w:sz w:val="28"/>
          <w:szCs w:val="28"/>
        </w:rPr>
        <w:t>материала  за</w:t>
      </w:r>
      <w:proofErr w:type="gramEnd"/>
      <w:r>
        <w:rPr>
          <w:b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2014 - 2015</w:t>
      </w:r>
      <w:r>
        <w:rPr>
          <w:b/>
          <w:sz w:val="28"/>
          <w:szCs w:val="28"/>
        </w:rPr>
        <w:t xml:space="preserve">  учебный год</w:t>
      </w:r>
    </w:p>
    <w:p w:rsidR="00371CC8" w:rsidRDefault="00371CC8" w:rsidP="00371CC8">
      <w:pPr>
        <w:spacing w:line="360" w:lineRule="auto"/>
        <w:rPr>
          <w:b/>
          <w:sz w:val="28"/>
          <w:szCs w:val="28"/>
        </w:rPr>
      </w:pPr>
    </w:p>
    <w:p w:rsidR="00371CC8" w:rsidRDefault="00371CC8" w:rsidP="00371CC8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1.6.  Анализ состояния здоровья и физического </w:t>
      </w:r>
      <w:proofErr w:type="gramStart"/>
      <w:r>
        <w:rPr>
          <w:b/>
          <w:sz w:val="28"/>
          <w:szCs w:val="28"/>
        </w:rPr>
        <w:t>развития  детей</w:t>
      </w:r>
      <w:proofErr w:type="gramEnd"/>
      <w:r>
        <w:rPr>
          <w:b/>
          <w:sz w:val="28"/>
          <w:szCs w:val="28"/>
        </w:rPr>
        <w:t xml:space="preserve"> за 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sz w:val="28"/>
          <w:szCs w:val="28"/>
        </w:rPr>
        <w:t>2014 - 2015 учебный год.</w:t>
      </w:r>
    </w:p>
    <w:p w:rsidR="00371CC8" w:rsidRDefault="00371CC8" w:rsidP="00371CC8">
      <w:pPr>
        <w:spacing w:line="360" w:lineRule="auto"/>
        <w:jc w:val="center"/>
        <w:rPr>
          <w:b/>
          <w:sz w:val="28"/>
          <w:szCs w:val="28"/>
        </w:rPr>
      </w:pP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Сохранить и улучшить здоровье - каждодневная работа, начиная с рождения ребенка. В дошкольном возрасте эту работу осуществляют совместно с родителями и воспитателями. </w:t>
      </w:r>
      <w:proofErr w:type="gramStart"/>
      <w:r>
        <w:rPr>
          <w:sz w:val="28"/>
          <w:szCs w:val="28"/>
        </w:rPr>
        <w:t>В  январе</w:t>
      </w:r>
      <w:proofErr w:type="gramEnd"/>
      <w:r>
        <w:rPr>
          <w:sz w:val="28"/>
          <w:szCs w:val="28"/>
        </w:rPr>
        <w:t xml:space="preserve"> 2015 учебного года медсестрой ДОУ была проведена работа по распределению детей по группам здоровья: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Распределение воспитанников ДОУ по группам здоровья.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02"/>
        <w:gridCol w:w="12"/>
        <w:gridCol w:w="1903"/>
        <w:gridCol w:w="11"/>
        <w:gridCol w:w="1906"/>
        <w:gridCol w:w="7"/>
        <w:gridCol w:w="1913"/>
        <w:gridCol w:w="1917"/>
      </w:tblGrid>
      <w:tr w:rsidR="00371CC8" w:rsidTr="000103F0">
        <w:trPr>
          <w:trHeight w:val="469"/>
        </w:trPr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год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Сред.состав</w:t>
            </w:r>
            <w:proofErr w:type="spellEnd"/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 группа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 xml:space="preserve">  группа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III</w:t>
            </w:r>
            <w:r>
              <w:rPr>
                <w:sz w:val="28"/>
                <w:szCs w:val="28"/>
              </w:rPr>
              <w:t xml:space="preserve">  группа</w:t>
            </w:r>
          </w:p>
        </w:tc>
      </w:tr>
      <w:tr w:rsidR="00371CC8" w:rsidTr="000103F0">
        <w:tc>
          <w:tcPr>
            <w:tcW w:w="1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2015</w:t>
            </w:r>
          </w:p>
        </w:tc>
        <w:tc>
          <w:tcPr>
            <w:tcW w:w="1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</w:t>
            </w: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</w:tbl>
    <w:p w:rsidR="00371CC8" w:rsidRDefault="00371CC8" w:rsidP="00371CC8">
      <w:pPr>
        <w:spacing w:line="360" w:lineRule="auto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С целью успешной адаптации </w:t>
      </w:r>
      <w:proofErr w:type="gramStart"/>
      <w:r>
        <w:rPr>
          <w:sz w:val="28"/>
          <w:szCs w:val="28"/>
        </w:rPr>
        <w:t>и  профилактики</w:t>
      </w:r>
      <w:proofErr w:type="gramEnd"/>
      <w:r>
        <w:rPr>
          <w:sz w:val="28"/>
          <w:szCs w:val="28"/>
        </w:rPr>
        <w:t xml:space="preserve"> простудных заболеваний, со всеми  детьми нашего ДОУ осуществлялся комплекс оздоровительных мероприятий, включающих в себя:</w:t>
      </w:r>
    </w:p>
    <w:p w:rsidR="00371CC8" w:rsidRDefault="00371CC8" w:rsidP="00371CC8">
      <w:pPr>
        <w:spacing w:line="36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1. Закаливающие мероприятия: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1.1.Воздушные ванны (облегченная одежда, </w:t>
      </w:r>
      <w:proofErr w:type="gramStart"/>
      <w:r>
        <w:rPr>
          <w:sz w:val="28"/>
          <w:szCs w:val="28"/>
        </w:rPr>
        <w:t>одежда</w:t>
      </w:r>
      <w:proofErr w:type="gramEnd"/>
      <w:r>
        <w:rPr>
          <w:sz w:val="28"/>
          <w:szCs w:val="28"/>
        </w:rPr>
        <w:t xml:space="preserve"> соответствующая сезону)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1.3.Ходьба в носках на физкультурных занятиях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1.4.Ходьба босиком до и после сна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1.5.Умывание прохладной водой.</w:t>
      </w:r>
    </w:p>
    <w:p w:rsidR="00371CC8" w:rsidRDefault="00371CC8" w:rsidP="00371CC8">
      <w:pPr>
        <w:spacing w:line="36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2.Немедикаментозные мероприятия: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2.1. Витаминотерапия (аскорбиновая кислота)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2.2. </w:t>
      </w:r>
      <w:proofErr w:type="spellStart"/>
      <w:r>
        <w:rPr>
          <w:sz w:val="28"/>
          <w:szCs w:val="28"/>
        </w:rPr>
        <w:t>Босохождение</w:t>
      </w:r>
      <w:proofErr w:type="spellEnd"/>
      <w:r>
        <w:rPr>
          <w:sz w:val="28"/>
          <w:szCs w:val="28"/>
        </w:rPr>
        <w:t xml:space="preserve"> по «Тропинке-</w:t>
      </w:r>
      <w:proofErr w:type="spellStart"/>
      <w:r>
        <w:rPr>
          <w:sz w:val="28"/>
          <w:szCs w:val="28"/>
        </w:rPr>
        <w:t>Здоровинке</w:t>
      </w:r>
      <w:proofErr w:type="spellEnd"/>
      <w:r>
        <w:rPr>
          <w:sz w:val="28"/>
          <w:szCs w:val="28"/>
        </w:rPr>
        <w:t>»</w:t>
      </w:r>
    </w:p>
    <w:p w:rsidR="00371CC8" w:rsidRDefault="00371CC8" w:rsidP="00371CC8">
      <w:pPr>
        <w:spacing w:line="360" w:lineRule="auto"/>
        <w:rPr>
          <w:sz w:val="28"/>
          <w:szCs w:val="24"/>
        </w:rPr>
      </w:pPr>
      <w:r>
        <w:rPr>
          <w:sz w:val="28"/>
          <w:szCs w:val="28"/>
        </w:rPr>
        <w:t xml:space="preserve">  2.3.Для профилактики гриппа, простудных, вирусных заболеваний и повышения резистентности детского организма, по согласованию с педиатрической службой, старшая медсестра предлагала детям (только по письменному согласию родителей) такие процедуры как: обработка </w:t>
      </w:r>
      <w:proofErr w:type="spellStart"/>
      <w:r>
        <w:rPr>
          <w:sz w:val="28"/>
          <w:szCs w:val="28"/>
        </w:rPr>
        <w:t>слизисной</w:t>
      </w:r>
      <w:proofErr w:type="spellEnd"/>
      <w:r>
        <w:rPr>
          <w:sz w:val="28"/>
          <w:szCs w:val="28"/>
        </w:rPr>
        <w:t xml:space="preserve"> носа </w:t>
      </w:r>
      <w:r>
        <w:rPr>
          <w:sz w:val="28"/>
        </w:rPr>
        <w:t xml:space="preserve">ОКСОЛИНОМ– противовирусное </w:t>
      </w:r>
      <w:proofErr w:type="gramStart"/>
      <w:r>
        <w:rPr>
          <w:sz w:val="28"/>
        </w:rPr>
        <w:t>средство  для</w:t>
      </w:r>
      <w:proofErr w:type="gramEnd"/>
      <w:r>
        <w:rPr>
          <w:sz w:val="28"/>
        </w:rPr>
        <w:t xml:space="preserve"> назального применения. Мазь </w:t>
      </w:r>
      <w:proofErr w:type="gramStart"/>
      <w:r>
        <w:rPr>
          <w:sz w:val="28"/>
        </w:rPr>
        <w:t>обладает  противовирусной</w:t>
      </w:r>
      <w:proofErr w:type="gramEnd"/>
      <w:r>
        <w:rPr>
          <w:sz w:val="28"/>
        </w:rPr>
        <w:t xml:space="preserve"> активностью в отношении вируса гриппа, вирусных ринитов, инфекционных заболеваний, препятствует репродукции вируса в клетках</w:t>
      </w:r>
      <w:r>
        <w:rPr>
          <w:i/>
          <w:sz w:val="28"/>
          <w:szCs w:val="28"/>
        </w:rPr>
        <w:t>,</w:t>
      </w:r>
      <w:r>
        <w:rPr>
          <w:sz w:val="28"/>
          <w:szCs w:val="28"/>
        </w:rPr>
        <w:t xml:space="preserve"> и оздоровительное питье</w:t>
      </w:r>
      <w:r>
        <w:rPr>
          <w:b/>
          <w:szCs w:val="28"/>
        </w:rPr>
        <w:t xml:space="preserve">: </w:t>
      </w:r>
      <w:r>
        <w:rPr>
          <w:szCs w:val="28"/>
        </w:rPr>
        <w:t>ТЕПЛЫЙ РОМАШКОВЫЙ</w:t>
      </w:r>
      <w:r>
        <w:t xml:space="preserve"> ЧАЙ С ЧЕРНЫМ ИЗЮМОМ – </w:t>
      </w:r>
      <w:r>
        <w:rPr>
          <w:sz w:val="28"/>
          <w:szCs w:val="28"/>
        </w:rPr>
        <w:t>напиток, обладающий противомикробными, профилактическими свойствами разрешенный к применению с первого месяца жизни.</w:t>
      </w: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ОТВАР ИЗ ЧЕРНОГО ИЗЮМА – напиток широко используется как лечебное, профилактическое средство против анемии, нарушении деятельности печени и почек, при заболеваниях желудочно-кишечного тракта, сердечных заболеваниях, нервных вспышек и слабости, оказывает антибактериальные свойства, укрепляет здоровье десен и зубов. Отвар из изюма полезен в профилактике и лечении гипертонии, при поражениях органов дыхательной системы, воспалении горла, легких, при бронхитах и сильном кашле. В нем содержатся: </w:t>
      </w:r>
      <w:r>
        <w:rPr>
          <w:sz w:val="28"/>
          <w:szCs w:val="28"/>
        </w:rPr>
        <w:lastRenderedPageBreak/>
        <w:t xml:space="preserve">магний, калий, железо, марганец, бор, антиоксиданты, протеины, тиамин, ниацин, азотистые вещества. В небольшом количестве клетчатка, зола и витамины: В1, В2, В5.  </w:t>
      </w:r>
      <w:r>
        <w:rPr>
          <w:sz w:val="28"/>
        </w:rPr>
        <w:t>Например, в период пандемии гриппа мы повышали иммунитет отваром шиповника, лука и чеснока.</w:t>
      </w:r>
    </w:p>
    <w:p w:rsidR="00371CC8" w:rsidRDefault="00371CC8" w:rsidP="00371CC8">
      <w:pPr>
        <w:spacing w:line="360" w:lineRule="auto"/>
        <w:rPr>
          <w:sz w:val="28"/>
        </w:rPr>
      </w:pPr>
      <w:r>
        <w:rPr>
          <w:sz w:val="28"/>
          <w:szCs w:val="28"/>
        </w:rPr>
        <w:t xml:space="preserve"> 2.4. </w:t>
      </w:r>
      <w:r>
        <w:rPr>
          <w:sz w:val="28"/>
        </w:rPr>
        <w:t xml:space="preserve"> </w:t>
      </w:r>
      <w:proofErr w:type="gramStart"/>
      <w:r>
        <w:rPr>
          <w:sz w:val="28"/>
        </w:rPr>
        <w:t>Использование  в</w:t>
      </w:r>
      <w:proofErr w:type="gramEnd"/>
      <w:r>
        <w:rPr>
          <w:sz w:val="28"/>
        </w:rPr>
        <w:t xml:space="preserve"> организованной деятельности  терапевтических подвижных  игр,  создание надлежащих условий для проведения лечебно-оздоровительной работы. Цель мероприятий – оздоровление детей.</w:t>
      </w:r>
    </w:p>
    <w:p w:rsidR="00371CC8" w:rsidRDefault="00371CC8" w:rsidP="00371CC8">
      <w:pPr>
        <w:spacing w:line="360" w:lineRule="auto"/>
        <w:rPr>
          <w:sz w:val="28"/>
        </w:rPr>
      </w:pPr>
      <w:r>
        <w:rPr>
          <w:sz w:val="28"/>
        </w:rPr>
        <w:t xml:space="preserve">ИГРЫ.  Основным средством, </w:t>
      </w:r>
      <w:proofErr w:type="gramStart"/>
      <w:r>
        <w:rPr>
          <w:sz w:val="28"/>
        </w:rPr>
        <w:t>улучшающим  функционирование</w:t>
      </w:r>
      <w:proofErr w:type="gramEnd"/>
      <w:r>
        <w:rPr>
          <w:sz w:val="28"/>
        </w:rPr>
        <w:t xml:space="preserve"> всех систем организма являются подвижные игры, которые нормализуют нервные процессы, развивают внимание, память, способствуют проявлению инициативы, формируют волевые качества, учат ориентироваться во времени и пространстве, укрепляют сердечно-сосудистую и дыхательную системы, активизируют обмен веществ, развивают двигательный аппарат. Очень важна роль подвижных игр в увеличении двигательной активности детей в течение дня.  Они необходимы для адаптации к возрастающим физиологическим нагрузкам на организм ребенка. Движение и эмоциональный подъем способствуют значительному усилению деятельности костно-мышечной, сердечно-</w:t>
      </w:r>
      <w:proofErr w:type="gramStart"/>
      <w:r>
        <w:rPr>
          <w:sz w:val="28"/>
        </w:rPr>
        <w:t>сосудистой  и</w:t>
      </w:r>
      <w:proofErr w:type="gramEnd"/>
      <w:r>
        <w:rPr>
          <w:sz w:val="28"/>
        </w:rPr>
        <w:t xml:space="preserve"> дыхательной систем, благодаря чему улучшается обмен веществ в организме и происходит соответствующая тренировка функций различных систем и органов. Как правило, разнообразные подвижные игры проводим на утренней прогулке и после занятий, причем их количество и длительность в разные дни недели не одинаковы. При подборе игр учитываем характер предшествующей деятельности. Так, после рисования, лепки, занятий по развитию речи организуем более активные игры.</w:t>
      </w:r>
    </w:p>
    <w:p w:rsidR="00371CC8" w:rsidRDefault="00371CC8" w:rsidP="00371CC8">
      <w:pPr>
        <w:spacing w:line="360" w:lineRule="auto"/>
        <w:ind w:left="216"/>
        <w:rPr>
          <w:sz w:val="28"/>
        </w:rPr>
      </w:pPr>
      <w:r>
        <w:rPr>
          <w:sz w:val="28"/>
        </w:rPr>
        <w:t xml:space="preserve">   Для обеспечения достаточной двигательной активности малышей   в режиме дня   мы </w:t>
      </w:r>
      <w:proofErr w:type="spellStart"/>
      <w:r>
        <w:rPr>
          <w:sz w:val="28"/>
        </w:rPr>
        <w:t>предусматрели</w:t>
      </w:r>
      <w:proofErr w:type="spellEnd"/>
      <w:r>
        <w:rPr>
          <w:sz w:val="28"/>
        </w:rPr>
        <w:t xml:space="preserve"> определенную длительность не только физкультурных занятий, но и ежедневных подвижных игр на утренней и вечерней прогулках.</w:t>
      </w:r>
    </w:p>
    <w:p w:rsidR="00371CC8" w:rsidRDefault="00371CC8" w:rsidP="00371CC8">
      <w:pPr>
        <w:spacing w:line="360" w:lineRule="auto"/>
        <w:ind w:left="-240" w:firstLine="120"/>
        <w:rPr>
          <w:sz w:val="28"/>
        </w:rPr>
      </w:pPr>
      <w:r>
        <w:rPr>
          <w:sz w:val="28"/>
        </w:rPr>
        <w:t xml:space="preserve">    Таким образом, приоритетным направлением в работе коллектива было создание условий для успешной адаптации малышей </w:t>
      </w:r>
      <w:proofErr w:type="gramStart"/>
      <w:r>
        <w:rPr>
          <w:sz w:val="28"/>
        </w:rPr>
        <w:t>и  повышение</w:t>
      </w:r>
      <w:proofErr w:type="gramEnd"/>
      <w:r>
        <w:rPr>
          <w:sz w:val="28"/>
        </w:rPr>
        <w:t xml:space="preserve"> резистентности детского организма в условиях детского сада.                                                                                 Реализуя данную </w:t>
      </w:r>
      <w:proofErr w:type="gramStart"/>
      <w:r>
        <w:rPr>
          <w:sz w:val="28"/>
        </w:rPr>
        <w:t>цель</w:t>
      </w:r>
      <w:proofErr w:type="gramEnd"/>
      <w:r>
        <w:rPr>
          <w:sz w:val="28"/>
        </w:rPr>
        <w:t xml:space="preserve"> мы наметили план действий:</w:t>
      </w:r>
    </w:p>
    <w:p w:rsidR="00371CC8" w:rsidRDefault="00371CC8" w:rsidP="00371CC8">
      <w:pPr>
        <w:widowControl/>
        <w:numPr>
          <w:ilvl w:val="0"/>
          <w:numId w:val="2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>Расширение площади для двигательной активности детей: оснащение физкультурного зала разнообразным оборудованием с учетом возрастных особенностей детей.</w:t>
      </w:r>
    </w:p>
    <w:p w:rsidR="00371CC8" w:rsidRDefault="00371CC8" w:rsidP="00371CC8">
      <w:pPr>
        <w:widowControl/>
        <w:numPr>
          <w:ilvl w:val="0"/>
          <w:numId w:val="2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>Установление люстр «</w:t>
      </w:r>
      <w:proofErr w:type="spellStart"/>
      <w:r>
        <w:rPr>
          <w:sz w:val="28"/>
        </w:rPr>
        <w:t>Элион</w:t>
      </w:r>
      <w:proofErr w:type="spellEnd"/>
      <w:r>
        <w:rPr>
          <w:sz w:val="28"/>
        </w:rPr>
        <w:t xml:space="preserve"> – 132» (Чижевского) для обогащения воздуха легкими аэроионами.</w:t>
      </w:r>
    </w:p>
    <w:p w:rsidR="00371CC8" w:rsidRDefault="00371CC8" w:rsidP="00371CC8">
      <w:pPr>
        <w:widowControl/>
        <w:numPr>
          <w:ilvl w:val="0"/>
          <w:numId w:val="2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lastRenderedPageBreak/>
        <w:t xml:space="preserve">Установление на пищеблоке очистителей воды. </w:t>
      </w:r>
    </w:p>
    <w:p w:rsidR="00371CC8" w:rsidRDefault="00371CC8" w:rsidP="00371CC8">
      <w:pPr>
        <w:widowControl/>
        <w:numPr>
          <w:ilvl w:val="0"/>
          <w:numId w:val="2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>Обработка воздуха с помощью бактерицидного облучателя ОБН-02.</w:t>
      </w:r>
    </w:p>
    <w:p w:rsidR="00371CC8" w:rsidRDefault="00371CC8" w:rsidP="00371CC8">
      <w:pPr>
        <w:widowControl/>
        <w:numPr>
          <w:ilvl w:val="0"/>
          <w:numId w:val="2"/>
        </w:numPr>
        <w:autoSpaceDE/>
        <w:autoSpaceDN/>
        <w:adjustRightInd/>
        <w:spacing w:line="360" w:lineRule="auto"/>
        <w:rPr>
          <w:sz w:val="28"/>
        </w:rPr>
      </w:pPr>
      <w:proofErr w:type="spellStart"/>
      <w:r>
        <w:rPr>
          <w:sz w:val="28"/>
        </w:rPr>
        <w:t>Витаминопрофилактика</w:t>
      </w:r>
      <w:proofErr w:type="spellEnd"/>
      <w:r>
        <w:rPr>
          <w:sz w:val="28"/>
        </w:rPr>
        <w:t xml:space="preserve"> – 2 раза </w:t>
      </w:r>
      <w:proofErr w:type="gramStart"/>
      <w:r>
        <w:rPr>
          <w:sz w:val="28"/>
        </w:rPr>
        <w:t>в  год</w:t>
      </w:r>
      <w:proofErr w:type="gramEnd"/>
      <w:r>
        <w:rPr>
          <w:sz w:val="28"/>
        </w:rPr>
        <w:t xml:space="preserve"> (осень, весна) в течение месяца.</w:t>
      </w:r>
    </w:p>
    <w:p w:rsidR="00371CC8" w:rsidRDefault="00371CC8" w:rsidP="00371CC8">
      <w:pPr>
        <w:widowControl/>
        <w:numPr>
          <w:ilvl w:val="0"/>
          <w:numId w:val="2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 xml:space="preserve"> </w:t>
      </w:r>
      <w:proofErr w:type="gramStart"/>
      <w:r>
        <w:rPr>
          <w:sz w:val="28"/>
        </w:rPr>
        <w:t>Употребление  настойки</w:t>
      </w:r>
      <w:proofErr w:type="gramEnd"/>
      <w:r>
        <w:rPr>
          <w:sz w:val="28"/>
        </w:rPr>
        <w:t xml:space="preserve"> элеутерококка по эпидемическим показаниям.</w:t>
      </w:r>
    </w:p>
    <w:p w:rsidR="00371CC8" w:rsidRDefault="00371CC8" w:rsidP="00371CC8">
      <w:pPr>
        <w:widowControl/>
        <w:numPr>
          <w:ilvl w:val="0"/>
          <w:numId w:val="2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 xml:space="preserve"> Употребление напитка «Здоровья» из отвара </w:t>
      </w:r>
      <w:proofErr w:type="gramStart"/>
      <w:r>
        <w:rPr>
          <w:sz w:val="28"/>
        </w:rPr>
        <w:t>шиповника  в</w:t>
      </w:r>
      <w:proofErr w:type="gramEnd"/>
      <w:r>
        <w:rPr>
          <w:sz w:val="28"/>
        </w:rPr>
        <w:t xml:space="preserve"> течение месяца </w:t>
      </w:r>
    </w:p>
    <w:p w:rsidR="00371CC8" w:rsidRDefault="00371CC8" w:rsidP="00371CC8">
      <w:pPr>
        <w:widowControl/>
        <w:numPr>
          <w:ilvl w:val="0"/>
          <w:numId w:val="2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 xml:space="preserve"> 2 раза в год.</w:t>
      </w:r>
    </w:p>
    <w:p w:rsidR="00371CC8" w:rsidRDefault="00371CC8" w:rsidP="00371CC8">
      <w:pPr>
        <w:widowControl/>
        <w:numPr>
          <w:ilvl w:val="0"/>
          <w:numId w:val="2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>Физические упражнения после дневного сна в сочетании с воздушными ваннами.</w:t>
      </w:r>
    </w:p>
    <w:p w:rsidR="00371CC8" w:rsidRDefault="00371CC8" w:rsidP="00371CC8">
      <w:pPr>
        <w:widowControl/>
        <w:numPr>
          <w:ilvl w:val="0"/>
          <w:numId w:val="2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>Санация носоглотки (полоскание рта и горла кипяченой водой комнатной температуры)</w:t>
      </w:r>
    </w:p>
    <w:p w:rsidR="00371CC8" w:rsidRDefault="00371CC8" w:rsidP="00371CC8">
      <w:pPr>
        <w:widowControl/>
        <w:numPr>
          <w:ilvl w:val="0"/>
          <w:numId w:val="2"/>
        </w:numPr>
        <w:autoSpaceDE/>
        <w:autoSpaceDN/>
        <w:adjustRightInd/>
        <w:spacing w:line="360" w:lineRule="auto"/>
        <w:rPr>
          <w:sz w:val="28"/>
        </w:rPr>
      </w:pPr>
      <w:proofErr w:type="spellStart"/>
      <w:r>
        <w:rPr>
          <w:sz w:val="28"/>
        </w:rPr>
        <w:t>Босохождение</w:t>
      </w:r>
      <w:proofErr w:type="spellEnd"/>
      <w:r>
        <w:rPr>
          <w:sz w:val="28"/>
        </w:rPr>
        <w:t xml:space="preserve">, как интенсивный метод закаливания </w:t>
      </w:r>
      <w:proofErr w:type="gramStart"/>
      <w:r>
        <w:rPr>
          <w:sz w:val="28"/>
        </w:rPr>
        <w:t>стоп,  по</w:t>
      </w:r>
      <w:proofErr w:type="gramEnd"/>
      <w:r>
        <w:rPr>
          <w:sz w:val="28"/>
        </w:rPr>
        <w:t xml:space="preserve"> тропинке здоровья, состоящей из  природных компонентов (теплый песок, камушки, палочки, массажные коврики)</w:t>
      </w:r>
    </w:p>
    <w:p w:rsidR="00371CC8" w:rsidRDefault="00371CC8" w:rsidP="00371CC8">
      <w:pPr>
        <w:spacing w:line="360" w:lineRule="auto"/>
        <w:rPr>
          <w:sz w:val="28"/>
        </w:rPr>
      </w:pPr>
      <w:r>
        <w:rPr>
          <w:sz w:val="28"/>
        </w:rPr>
        <w:t xml:space="preserve"> Успешно </w:t>
      </w:r>
      <w:proofErr w:type="gramStart"/>
      <w:r>
        <w:rPr>
          <w:sz w:val="28"/>
        </w:rPr>
        <w:t>воплотив  запланированные</w:t>
      </w:r>
      <w:proofErr w:type="gramEnd"/>
      <w:r>
        <w:rPr>
          <w:sz w:val="28"/>
        </w:rPr>
        <w:t xml:space="preserve"> мероприятия мы сумели  создать  условия для повышения резистентности организма детей  к заболеваниям. Например, в период пандемии гриппа мы повышали иммунитет отваром шиповника, лука и чеснока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2.5.Проведена </w:t>
      </w:r>
      <w:proofErr w:type="gramStart"/>
      <w:r>
        <w:rPr>
          <w:sz w:val="28"/>
          <w:szCs w:val="28"/>
        </w:rPr>
        <w:t>вакцинация  сотрудников</w:t>
      </w:r>
      <w:proofErr w:type="gramEnd"/>
      <w:r>
        <w:rPr>
          <w:sz w:val="28"/>
          <w:szCs w:val="28"/>
        </w:rPr>
        <w:t xml:space="preserve"> детского сада и детей, посещающих ДОУ и не имеющих медицинских противопоказаний.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феврале месяце 2015 в ДОУ были осмотрены дети в возрасте от 2 до 3 лет 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В декабре 2014 года все сотрудники были осмотрены следующими специалистами: лор, стоматолог, психиатр, нарколог, гинеколог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С целью профилактики простудных заболеваний и повышения резистентности детского организма, со </w:t>
      </w:r>
      <w:proofErr w:type="gramStart"/>
      <w:r>
        <w:rPr>
          <w:sz w:val="28"/>
          <w:szCs w:val="28"/>
        </w:rPr>
        <w:t>всеми  детьми</w:t>
      </w:r>
      <w:proofErr w:type="gramEnd"/>
      <w:r>
        <w:rPr>
          <w:sz w:val="28"/>
          <w:szCs w:val="28"/>
        </w:rPr>
        <w:t xml:space="preserve"> нашего ДОУ (с января по июнь месяц) осуществлялся комплекс оздоровительных мероприятий, включающих в себя:</w:t>
      </w:r>
    </w:p>
    <w:p w:rsidR="00371CC8" w:rsidRDefault="00371CC8" w:rsidP="00371CC8">
      <w:pPr>
        <w:spacing w:line="36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1. Закаливающие мероприятия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1.1.Воздушные ванны (облегченная одежда, </w:t>
      </w:r>
      <w:proofErr w:type="gramStart"/>
      <w:r>
        <w:rPr>
          <w:sz w:val="28"/>
          <w:szCs w:val="28"/>
        </w:rPr>
        <w:t>одежда</w:t>
      </w:r>
      <w:proofErr w:type="gramEnd"/>
      <w:r>
        <w:rPr>
          <w:sz w:val="28"/>
          <w:szCs w:val="28"/>
        </w:rPr>
        <w:t xml:space="preserve"> соответствующая сезону)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1.2.Оздоровительные прогулки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1.3.Ходьба в носках на физкультурных занятиях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1.4.Ходьба босиком до и после сна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1.5.Умывание прохладной водой.</w:t>
      </w:r>
    </w:p>
    <w:p w:rsidR="00371CC8" w:rsidRDefault="00371CC8" w:rsidP="00371CC8">
      <w:pPr>
        <w:spacing w:line="36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lastRenderedPageBreak/>
        <w:t>2.Лечебно-оздоровительные мероприятия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2.1.Витаминотерапия (аскорбиновая кислота)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 Для профилактики гриппа в </w:t>
      </w:r>
      <w:proofErr w:type="gramStart"/>
      <w:r>
        <w:rPr>
          <w:sz w:val="28"/>
          <w:szCs w:val="28"/>
        </w:rPr>
        <w:t>сентябре  была</w:t>
      </w:r>
      <w:proofErr w:type="gramEnd"/>
      <w:r>
        <w:rPr>
          <w:sz w:val="28"/>
          <w:szCs w:val="28"/>
        </w:rPr>
        <w:t xml:space="preserve"> проведена вакцинация  сотрудников детского сада. 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2.3.  В детском саду питание детей осуществляется на основании 10-ти дневного меню, которое согласовано с учреждением Госсанэпиднадзора. В рацион питания включены все продукты, необходимые для полноценной жизнедеятельности ребенка. Ежемесячно проводится подсчёт калорийности пищи, которая соответствует норме. 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2.4. Согласно календарному плану были </w:t>
      </w:r>
      <w:proofErr w:type="gramStart"/>
      <w:r>
        <w:rPr>
          <w:sz w:val="28"/>
          <w:szCs w:val="28"/>
        </w:rPr>
        <w:t>сделаны  профилактические</w:t>
      </w:r>
      <w:proofErr w:type="gramEnd"/>
      <w:r>
        <w:rPr>
          <w:sz w:val="28"/>
          <w:szCs w:val="28"/>
        </w:rPr>
        <w:t xml:space="preserve"> прививки:  коревая краснуха, полиомиелит, против дифтерии,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- манту.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течение года ежемесячно проводится анализ заболеваемости и посещаемости по всем группам и общей по детскому саду. На основании полученных данных нами был проведен мониторинг здоровья и физического развития детей за отчетный год.</w:t>
      </w:r>
    </w:p>
    <w:p w:rsidR="00371CC8" w:rsidRDefault="00371CC8" w:rsidP="00371CC8">
      <w:pPr>
        <w:spacing w:line="360" w:lineRule="auto"/>
        <w:rPr>
          <w:sz w:val="28"/>
          <w:szCs w:val="24"/>
        </w:rPr>
      </w:pPr>
      <w:r>
        <w:rPr>
          <w:sz w:val="28"/>
        </w:rPr>
        <w:t xml:space="preserve">Успешно </w:t>
      </w:r>
      <w:proofErr w:type="gramStart"/>
      <w:r>
        <w:rPr>
          <w:sz w:val="28"/>
        </w:rPr>
        <w:t>воплотив  запланированные</w:t>
      </w:r>
      <w:proofErr w:type="gramEnd"/>
      <w:r>
        <w:rPr>
          <w:sz w:val="28"/>
        </w:rPr>
        <w:t xml:space="preserve"> мероприятия мы сумели  создать  условия для повышения резистентности организма детей  к заболеваниям. Например, в период пандемии гриппа мы повышали иммунитет отваром шиповника, лука и чеснока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2.5.Проведена </w:t>
      </w:r>
      <w:proofErr w:type="gramStart"/>
      <w:r>
        <w:rPr>
          <w:sz w:val="28"/>
          <w:szCs w:val="28"/>
        </w:rPr>
        <w:t>вакцинация  сотрудников</w:t>
      </w:r>
      <w:proofErr w:type="gramEnd"/>
      <w:r>
        <w:rPr>
          <w:sz w:val="28"/>
          <w:szCs w:val="28"/>
        </w:rPr>
        <w:t xml:space="preserve"> детского сада и детей, посещающих ДОУ и не имеющих медицинских противопоказаний.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2.6.  В детском саду питание детей осуществляется на основании 10-ти дневного меню, которое согласовано с учреждением </w:t>
      </w:r>
      <w:proofErr w:type="spellStart"/>
      <w:r>
        <w:rPr>
          <w:sz w:val="28"/>
          <w:szCs w:val="28"/>
        </w:rPr>
        <w:t>Госпотребнадзора</w:t>
      </w:r>
      <w:proofErr w:type="spellEnd"/>
      <w:r>
        <w:rPr>
          <w:sz w:val="28"/>
          <w:szCs w:val="28"/>
        </w:rPr>
        <w:t xml:space="preserve">. В рацион питания включены все продукты, необходимые для полноценной жизнедеятельности ребенка. Ежемесячно проводится подсчёт калорийности пищи, которая соответствует норме. 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2.7. Согласно календарному плану были </w:t>
      </w:r>
      <w:proofErr w:type="gramStart"/>
      <w:r>
        <w:rPr>
          <w:sz w:val="28"/>
          <w:szCs w:val="28"/>
        </w:rPr>
        <w:t>сделаны  профилактические</w:t>
      </w:r>
      <w:proofErr w:type="gramEnd"/>
      <w:r>
        <w:rPr>
          <w:sz w:val="28"/>
          <w:szCs w:val="28"/>
        </w:rPr>
        <w:t xml:space="preserve"> прививки:  коревая краснуха, полиомиелит, против дифтерии,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- манту.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течение полугода ежемесячно проводится анализ заболеваемости и посещаемости по всем группам и общей по детскому саду. На основании полученных данных нами был проведен мониторинг здоровья и физического развития детей за 2014 - 2015 год.</w:t>
      </w:r>
    </w:p>
    <w:tbl>
      <w:tblPr>
        <w:tblpPr w:leftFromText="180" w:rightFromText="180" w:vertAnchor="text" w:horzAnchor="margin" w:tblpY="3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3"/>
        <w:gridCol w:w="1622"/>
        <w:gridCol w:w="1762"/>
        <w:gridCol w:w="1279"/>
        <w:gridCol w:w="1958"/>
        <w:gridCol w:w="987"/>
      </w:tblGrid>
      <w:tr w:rsidR="00371CC8" w:rsidTr="000103F0"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2"/>
                <w:szCs w:val="22"/>
              </w:rPr>
              <w:t>Средне списочный</w:t>
            </w:r>
          </w:p>
          <w:p w:rsidR="00371CC8" w:rsidRDefault="00371CC8" w:rsidP="000103F0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lastRenderedPageBreak/>
              <w:t>состав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lastRenderedPageBreak/>
              <w:t>Пропуск по болезни</w:t>
            </w:r>
          </w:p>
          <w:p w:rsidR="00371CC8" w:rsidRDefault="00371CC8" w:rsidP="000103F0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lastRenderedPageBreak/>
              <w:t>на 1-го ребенка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lastRenderedPageBreak/>
              <w:t>Индекс здоровья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 xml:space="preserve">Кол-во детей с хроническими </w:t>
            </w:r>
            <w:r>
              <w:rPr>
                <w:sz w:val="22"/>
                <w:szCs w:val="22"/>
              </w:rPr>
              <w:lastRenderedPageBreak/>
              <w:t>заболеваниями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lastRenderedPageBreak/>
              <w:t xml:space="preserve">Кол-во детей </w:t>
            </w:r>
            <w:r>
              <w:rPr>
                <w:sz w:val="22"/>
                <w:szCs w:val="22"/>
              </w:rPr>
              <w:lastRenderedPageBreak/>
              <w:t>ЧБД</w:t>
            </w:r>
          </w:p>
        </w:tc>
      </w:tr>
      <w:tr w:rsidR="00371CC8" w:rsidTr="000103F0">
        <w:trPr>
          <w:trHeight w:val="356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Pr="00AA7EC8" w:rsidRDefault="00371CC8" w:rsidP="000103F0">
            <w:pPr>
              <w:spacing w:line="360" w:lineRule="auto"/>
              <w:ind w:left="-420" w:firstLine="420"/>
              <w:jc w:val="center"/>
            </w:pPr>
            <w:r>
              <w:lastRenderedPageBreak/>
              <w:t>2014-2015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3,9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32%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</w:tbl>
    <w:p w:rsidR="00371CC8" w:rsidRDefault="00371CC8" w:rsidP="00371CC8">
      <w:pPr>
        <w:tabs>
          <w:tab w:val="left" w:pos="960"/>
        </w:tabs>
        <w:spacing w:line="360" w:lineRule="auto"/>
        <w:rPr>
          <w:rFonts w:eastAsia="Times New Roman"/>
          <w:sz w:val="28"/>
          <w:szCs w:val="28"/>
        </w:rPr>
      </w:pPr>
    </w:p>
    <w:p w:rsidR="00371CC8" w:rsidRDefault="00371CC8" w:rsidP="00371CC8">
      <w:pPr>
        <w:spacing w:line="360" w:lineRule="auto"/>
        <w:rPr>
          <w:sz w:val="28"/>
          <w:szCs w:val="28"/>
        </w:rPr>
      </w:pPr>
    </w:p>
    <w:p w:rsidR="00371CC8" w:rsidRDefault="00371CC8" w:rsidP="00371CC8">
      <w:pPr>
        <w:spacing w:line="360" w:lineRule="auto"/>
        <w:rPr>
          <w:sz w:val="28"/>
          <w:szCs w:val="28"/>
        </w:rPr>
      </w:pPr>
    </w:p>
    <w:p w:rsidR="00371CC8" w:rsidRDefault="00371CC8" w:rsidP="00371CC8">
      <w:pPr>
        <w:spacing w:line="360" w:lineRule="auto"/>
        <w:rPr>
          <w:sz w:val="28"/>
          <w:szCs w:val="28"/>
        </w:rPr>
      </w:pPr>
    </w:p>
    <w:p w:rsidR="00371CC8" w:rsidRDefault="00371CC8" w:rsidP="00371CC8">
      <w:pPr>
        <w:spacing w:line="360" w:lineRule="auto"/>
        <w:rPr>
          <w:sz w:val="28"/>
          <w:szCs w:val="28"/>
        </w:rPr>
      </w:pPr>
    </w:p>
    <w:p w:rsidR="00371CC8" w:rsidRDefault="00371CC8" w:rsidP="00371CC8">
      <w:pPr>
        <w:spacing w:line="360" w:lineRule="auto"/>
        <w:rPr>
          <w:b/>
          <w:bCs/>
          <w:sz w:val="24"/>
          <w:szCs w:val="24"/>
        </w:rPr>
      </w:pPr>
      <w:r>
        <w:rPr>
          <w:sz w:val="28"/>
          <w:szCs w:val="28"/>
        </w:rPr>
        <w:t xml:space="preserve">       Таким образом, коэффициент здоровья детей - </w:t>
      </w:r>
      <w:r>
        <w:rPr>
          <w:b/>
          <w:bCs/>
        </w:rPr>
        <w:t>47,10</w:t>
      </w:r>
      <w:proofErr w:type="gramStart"/>
      <w:r>
        <w:rPr>
          <w:bCs/>
          <w:sz w:val="28"/>
          <w:szCs w:val="28"/>
        </w:rPr>
        <w:t>%;  коэффициент</w:t>
      </w:r>
      <w:proofErr w:type="gramEnd"/>
      <w:r>
        <w:rPr>
          <w:bCs/>
          <w:sz w:val="28"/>
          <w:szCs w:val="28"/>
        </w:rPr>
        <w:t xml:space="preserve"> посещаемости</w:t>
      </w:r>
      <w:r>
        <w:rPr>
          <w:b/>
          <w:bCs/>
        </w:rPr>
        <w:t xml:space="preserve"> - 63,50%</w:t>
      </w:r>
    </w:p>
    <w:p w:rsidR="00371CC8" w:rsidRDefault="00371CC8" w:rsidP="00371CC8">
      <w:pPr>
        <w:spacing w:line="360" w:lineRule="auto"/>
        <w:jc w:val="both"/>
        <w:rPr>
          <w:b/>
          <w:sz w:val="28"/>
          <w:szCs w:val="28"/>
        </w:rPr>
      </w:pPr>
      <w:r>
        <w:rPr>
          <w:i/>
          <w:sz w:val="28"/>
          <w:szCs w:val="28"/>
        </w:rPr>
        <w:t>Вывод</w:t>
      </w:r>
      <w:r>
        <w:rPr>
          <w:sz w:val="28"/>
          <w:szCs w:val="28"/>
        </w:rPr>
        <w:t xml:space="preserve">: Педагогами и медицинской службой ДОУ ведется дальнейший поиск эффективных способов сохранения и укрепления здоровья дошкольников, который предусматривает повышение роли родителей в оздоровлении детей, приобщение их к здоровому образу жизни. </w:t>
      </w:r>
      <w:bookmarkStart w:id="0" w:name="_GoBack"/>
      <w:bookmarkEnd w:id="0"/>
    </w:p>
    <w:p w:rsidR="00371CC8" w:rsidRDefault="00371CC8" w:rsidP="00371CC8">
      <w:pPr>
        <w:tabs>
          <w:tab w:val="left" w:pos="6120"/>
          <w:tab w:val="left" w:pos="6300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1.7.Анализ выполнения годовых </w:t>
      </w:r>
      <w:proofErr w:type="gramStart"/>
      <w:r>
        <w:rPr>
          <w:b/>
          <w:sz w:val="28"/>
          <w:szCs w:val="28"/>
        </w:rPr>
        <w:t xml:space="preserve">задач </w:t>
      </w:r>
      <w:r>
        <w:rPr>
          <w:b/>
          <w:color w:val="000000"/>
          <w:sz w:val="28"/>
          <w:szCs w:val="28"/>
        </w:rPr>
        <w:t xml:space="preserve"> 2014</w:t>
      </w:r>
      <w:proofErr w:type="gramEnd"/>
      <w:r>
        <w:rPr>
          <w:b/>
          <w:color w:val="000000"/>
          <w:sz w:val="28"/>
          <w:szCs w:val="28"/>
        </w:rPr>
        <w:t>-2015</w:t>
      </w:r>
      <w:r>
        <w:rPr>
          <w:b/>
          <w:sz w:val="28"/>
          <w:szCs w:val="28"/>
        </w:rPr>
        <w:t xml:space="preserve">  учебного года.</w:t>
      </w:r>
    </w:p>
    <w:p w:rsidR="00371CC8" w:rsidRDefault="00371CC8" w:rsidP="00371CC8">
      <w:pPr>
        <w:spacing w:line="360" w:lineRule="auto"/>
        <w:jc w:val="center"/>
        <w:rPr>
          <w:b/>
          <w:sz w:val="22"/>
          <w:szCs w:val="22"/>
        </w:rPr>
      </w:pPr>
    </w:p>
    <w:tbl>
      <w:tblPr>
        <w:tblW w:w="116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54"/>
        <w:gridCol w:w="1276"/>
        <w:gridCol w:w="1985"/>
        <w:gridCol w:w="2410"/>
        <w:gridCol w:w="2977"/>
      </w:tblGrid>
      <w:tr w:rsidR="00371CC8" w:rsidTr="000103F0">
        <w:trPr>
          <w:cantSplit/>
          <w:trHeight w:val="615"/>
        </w:trPr>
        <w:tc>
          <w:tcPr>
            <w:tcW w:w="6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>
            <w:pPr>
              <w:spacing w:line="360" w:lineRule="auto"/>
              <w:rPr>
                <w:b/>
                <w:i/>
                <w:sz w:val="24"/>
                <w:szCs w:val="24"/>
              </w:rPr>
            </w:pPr>
          </w:p>
          <w:p w:rsidR="00371CC8" w:rsidRDefault="00371CC8" w:rsidP="000103F0">
            <w:pPr>
              <w:spacing w:line="360" w:lineRule="auto"/>
              <w:rPr>
                <w:b/>
                <w:i/>
              </w:rPr>
            </w:pPr>
          </w:p>
          <w:p w:rsidR="00371CC8" w:rsidRDefault="00371CC8" w:rsidP="000103F0">
            <w:pPr>
              <w:spacing w:line="360" w:lineRule="auto"/>
              <w:rPr>
                <w:b/>
                <w:i/>
              </w:rPr>
            </w:pPr>
          </w:p>
          <w:p w:rsidR="00371CC8" w:rsidRDefault="00371CC8" w:rsidP="000103F0">
            <w:pPr>
              <w:spacing w:line="360" w:lineRule="auto"/>
              <w:rPr>
                <w:b/>
                <w:i/>
              </w:rPr>
            </w:pPr>
          </w:p>
          <w:p w:rsidR="00371CC8" w:rsidRDefault="00371CC8" w:rsidP="000103F0">
            <w:pPr>
              <w:spacing w:line="360" w:lineRule="auto"/>
              <w:rPr>
                <w:b/>
                <w:i/>
              </w:rPr>
            </w:pPr>
          </w:p>
          <w:p w:rsidR="00371CC8" w:rsidRDefault="00371CC8" w:rsidP="000103F0">
            <w:pPr>
              <w:spacing w:line="360" w:lineRule="auto"/>
              <w:rPr>
                <w:b/>
                <w:i/>
              </w:rPr>
            </w:pPr>
          </w:p>
          <w:p w:rsidR="00371CC8" w:rsidRDefault="00371CC8" w:rsidP="000103F0">
            <w:pPr>
              <w:spacing w:line="360" w:lineRule="auto"/>
              <w:rPr>
                <w:b/>
                <w:i/>
              </w:rPr>
            </w:pPr>
          </w:p>
          <w:p w:rsidR="00371CC8" w:rsidRDefault="00371CC8" w:rsidP="000103F0">
            <w:pPr>
              <w:spacing w:line="360" w:lineRule="auto"/>
              <w:rPr>
                <w:b/>
                <w:i/>
              </w:rPr>
            </w:pPr>
          </w:p>
          <w:p w:rsidR="00371CC8" w:rsidRDefault="00371CC8" w:rsidP="000103F0">
            <w:pPr>
              <w:spacing w:line="360" w:lineRule="auto"/>
              <w:rPr>
                <w:b/>
                <w:i/>
              </w:rPr>
            </w:pPr>
          </w:p>
          <w:p w:rsidR="00371CC8" w:rsidRDefault="00371CC8" w:rsidP="000103F0">
            <w:pPr>
              <w:spacing w:line="360" w:lineRule="auto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№</w:t>
            </w:r>
          </w:p>
        </w:tc>
        <w:tc>
          <w:tcPr>
            <w:tcW w:w="23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1CC8" w:rsidRDefault="00371CC8" w:rsidP="000103F0">
            <w:pPr>
              <w:spacing w:line="360" w:lineRule="auto"/>
              <w:ind w:left="113" w:right="113"/>
              <w:jc w:val="center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1CC8" w:rsidRDefault="00371CC8" w:rsidP="000103F0">
            <w:pPr>
              <w:spacing w:line="360" w:lineRule="auto"/>
              <w:ind w:left="113" w:right="113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Количество запланированных   мероприятий</w:t>
            </w:r>
          </w:p>
        </w:tc>
        <w:tc>
          <w:tcPr>
            <w:tcW w:w="7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r>
              <w:rPr>
                <w:sz w:val="22"/>
                <w:szCs w:val="22"/>
              </w:rPr>
              <w:t>Количество мероприятий проведенных</w:t>
            </w:r>
          </w:p>
          <w:p w:rsidR="00371CC8" w:rsidRDefault="00371CC8" w:rsidP="000103F0">
            <w:pPr>
              <w:jc w:val="center"/>
            </w:pPr>
            <w:r>
              <w:rPr>
                <w:sz w:val="22"/>
                <w:szCs w:val="22"/>
              </w:rPr>
              <w:t>По реализации годовых задач</w:t>
            </w:r>
          </w:p>
        </w:tc>
      </w:tr>
      <w:tr w:rsidR="00371CC8" w:rsidTr="000103F0">
        <w:trPr>
          <w:cantSplit/>
          <w:trHeight w:val="4599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CC8" w:rsidRDefault="00371CC8" w:rsidP="000103F0">
            <w:pPr>
              <w:rPr>
                <w:rFonts w:eastAsia="Times New Roman"/>
                <w:b/>
                <w:i/>
                <w:sz w:val="24"/>
                <w:szCs w:val="24"/>
              </w:rPr>
            </w:pPr>
          </w:p>
        </w:tc>
        <w:tc>
          <w:tcPr>
            <w:tcW w:w="23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CC8" w:rsidRDefault="00371CC8" w:rsidP="000103F0">
            <w:pPr>
              <w:rPr>
                <w:rFonts w:eastAsia="Times New Roman"/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CC8" w:rsidRDefault="00371CC8" w:rsidP="000103F0">
            <w:pPr>
              <w:rPr>
                <w:rFonts w:eastAsia="Times New Roman"/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1CC8" w:rsidRPr="00812FE5" w:rsidRDefault="00371CC8" w:rsidP="000103F0">
            <w:pPr>
              <w:pStyle w:val="c10c18"/>
              <w:ind w:firstLine="700"/>
              <w:jc w:val="center"/>
              <w:rPr>
                <w:b/>
                <w:i/>
                <w:sz w:val="22"/>
                <w:szCs w:val="22"/>
              </w:rPr>
            </w:pPr>
            <w:r>
              <w:rPr>
                <w:rStyle w:val="c1"/>
                <w:b/>
                <w:i/>
                <w:sz w:val="22"/>
                <w:szCs w:val="22"/>
              </w:rPr>
              <w:t xml:space="preserve">1. Развитие профессиональных компетенций воспитателя, отражающих                                                                                                      специфику    работы в </w:t>
            </w:r>
            <w:proofErr w:type="spellStart"/>
            <w:r>
              <w:rPr>
                <w:rStyle w:val="c1"/>
                <w:b/>
                <w:i/>
                <w:sz w:val="22"/>
                <w:szCs w:val="22"/>
              </w:rPr>
              <w:t>соответствиис</w:t>
            </w:r>
            <w:proofErr w:type="spellEnd"/>
            <w:r>
              <w:rPr>
                <w:rStyle w:val="c1"/>
                <w:b/>
                <w:i/>
                <w:sz w:val="22"/>
                <w:szCs w:val="22"/>
              </w:rPr>
              <w:t xml:space="preserve"> требованиями ФГОС ДО.</w:t>
            </w:r>
          </w:p>
          <w:p w:rsidR="00371CC8" w:rsidRDefault="00371CC8" w:rsidP="000103F0">
            <w:pPr>
              <w:spacing w:line="360" w:lineRule="auto"/>
              <w:ind w:left="113" w:right="113"/>
              <w:jc w:val="both"/>
              <w:rPr>
                <w:i/>
              </w:rPr>
            </w:pPr>
            <w:r>
              <w:rPr>
                <w:rStyle w:val="c1"/>
                <w:b/>
                <w:i/>
                <w:sz w:val="22"/>
                <w:szCs w:val="22"/>
              </w:rPr>
              <w:t xml:space="preserve">                           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1CC8" w:rsidRPr="00812FE5" w:rsidRDefault="00371CC8" w:rsidP="000103F0">
            <w:pPr>
              <w:spacing w:before="100" w:beforeAutospacing="1" w:after="100" w:afterAutospacing="1"/>
              <w:jc w:val="center"/>
              <w:rPr>
                <w:b/>
                <w:i/>
                <w:sz w:val="22"/>
                <w:szCs w:val="22"/>
              </w:rPr>
            </w:pPr>
            <w:r>
              <w:rPr>
                <w:b/>
                <w:bCs/>
                <w:i/>
                <w:iCs/>
                <w:sz w:val="22"/>
                <w:szCs w:val="22"/>
              </w:rPr>
              <w:t>2</w:t>
            </w:r>
            <w:r>
              <w:rPr>
                <w:rStyle w:val="c7"/>
                <w:b/>
                <w:i/>
                <w:sz w:val="22"/>
                <w:szCs w:val="22"/>
              </w:rPr>
              <w:t xml:space="preserve">.Формирование системы работы по включению в процесс образовательной деятельности                                                эффективных форм работы с детьми раннего возраста, направленных </w:t>
            </w:r>
            <w:proofErr w:type="gramStart"/>
            <w:r>
              <w:rPr>
                <w:rStyle w:val="c7"/>
                <w:b/>
                <w:i/>
                <w:sz w:val="22"/>
                <w:szCs w:val="22"/>
              </w:rPr>
              <w:t>на  обогащение</w:t>
            </w:r>
            <w:proofErr w:type="gramEnd"/>
            <w:r>
              <w:rPr>
                <w:rStyle w:val="c7"/>
                <w:b/>
                <w:i/>
                <w:sz w:val="22"/>
                <w:szCs w:val="22"/>
              </w:rPr>
              <w:t xml:space="preserve">                                                                                           чувственного опыта детей как основного средства  сенсорного развития</w:t>
            </w:r>
            <w:r>
              <w:rPr>
                <w:rStyle w:val="c7"/>
                <w:i/>
                <w:sz w:val="22"/>
                <w:szCs w:val="22"/>
              </w:rPr>
              <w:t>.</w:t>
            </w:r>
            <w:r>
              <w:rPr>
                <w:rStyle w:val="c7"/>
                <w:b/>
                <w:i/>
                <w:sz w:val="22"/>
                <w:szCs w:val="22"/>
              </w:rPr>
              <w:t xml:space="preserve">                                                                                                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371CC8" w:rsidRDefault="00371CC8" w:rsidP="000103F0">
            <w:pPr>
              <w:tabs>
                <w:tab w:val="left" w:pos="9000"/>
                <w:tab w:val="left" w:pos="9180"/>
              </w:tabs>
              <w:rPr>
                <w:bCs/>
                <w:iCs/>
              </w:rPr>
            </w:pPr>
            <w:r>
              <w:rPr>
                <w:b/>
                <w:bCs/>
                <w:i/>
                <w:iCs/>
                <w:sz w:val="22"/>
                <w:szCs w:val="22"/>
              </w:rPr>
              <w:t>3.</w:t>
            </w:r>
            <w:r>
              <w:rPr>
                <w:rStyle w:val="c7"/>
                <w:b/>
                <w:i/>
                <w:sz w:val="22"/>
                <w:szCs w:val="22"/>
              </w:rPr>
              <w:t xml:space="preserve">Внедрение в работу эффективных мер по организации </w:t>
            </w:r>
            <w:proofErr w:type="spellStart"/>
            <w:r>
              <w:rPr>
                <w:rStyle w:val="c7"/>
                <w:b/>
                <w:i/>
                <w:sz w:val="22"/>
                <w:szCs w:val="22"/>
              </w:rPr>
              <w:t>здоровьесберегающего</w:t>
            </w:r>
            <w:proofErr w:type="spellEnd"/>
            <w:r>
              <w:rPr>
                <w:rStyle w:val="c7"/>
                <w:b/>
                <w:i/>
                <w:sz w:val="22"/>
                <w:szCs w:val="22"/>
              </w:rPr>
              <w:t xml:space="preserve">                                                     пространства как среды воспитания здорового ребёнка через использование </w:t>
            </w:r>
            <w:proofErr w:type="spellStart"/>
            <w:r>
              <w:rPr>
                <w:rStyle w:val="c7"/>
                <w:b/>
                <w:i/>
                <w:sz w:val="22"/>
                <w:szCs w:val="22"/>
              </w:rPr>
              <w:t>здоровьесберегающих</w:t>
            </w:r>
            <w:proofErr w:type="spellEnd"/>
            <w:r>
              <w:rPr>
                <w:rStyle w:val="c7"/>
                <w:b/>
                <w:i/>
                <w:sz w:val="22"/>
                <w:szCs w:val="22"/>
              </w:rPr>
              <w:t xml:space="preserve">                          технологий и инновационных форм </w:t>
            </w:r>
            <w:proofErr w:type="spellStart"/>
            <w:r>
              <w:rPr>
                <w:rStyle w:val="c7"/>
                <w:b/>
                <w:i/>
                <w:sz w:val="22"/>
                <w:szCs w:val="22"/>
              </w:rPr>
              <w:t>физкультурно</w:t>
            </w:r>
            <w:proofErr w:type="spellEnd"/>
            <w:r>
              <w:rPr>
                <w:rStyle w:val="c7"/>
                <w:b/>
                <w:i/>
                <w:sz w:val="22"/>
                <w:szCs w:val="22"/>
              </w:rPr>
              <w:t xml:space="preserve"> – оздоровительной работы</w:t>
            </w:r>
          </w:p>
          <w:p w:rsidR="00371CC8" w:rsidRDefault="00371CC8" w:rsidP="000103F0">
            <w:pPr>
              <w:spacing w:line="360" w:lineRule="auto"/>
              <w:ind w:left="113" w:right="113"/>
            </w:pPr>
          </w:p>
        </w:tc>
      </w:tr>
      <w:tr w:rsidR="00371CC8" w:rsidTr="000103F0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</w:pPr>
            <w:r>
              <w:rPr>
                <w:sz w:val="22"/>
                <w:szCs w:val="22"/>
              </w:rPr>
              <w:t>Советы педагогов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371CC8" w:rsidTr="000103F0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</w:pPr>
            <w:r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</w:pPr>
            <w:r>
              <w:rPr>
                <w:sz w:val="22"/>
                <w:szCs w:val="22"/>
              </w:rPr>
              <w:t>Семинары практикум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>
            <w:pPr>
              <w:spacing w:line="360" w:lineRule="auto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>
            <w:pPr>
              <w:spacing w:line="360" w:lineRule="auto"/>
              <w:jc w:val="center"/>
            </w:pPr>
          </w:p>
        </w:tc>
      </w:tr>
      <w:tr w:rsidR="00371CC8" w:rsidTr="000103F0">
        <w:trPr>
          <w:trHeight w:val="277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</w:pPr>
            <w:r>
              <w:rPr>
                <w:sz w:val="22"/>
                <w:szCs w:val="22"/>
              </w:rPr>
              <w:t>Открытые просмотры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</w:tr>
      <w:tr w:rsidR="00371CC8" w:rsidTr="000103F0">
        <w:trPr>
          <w:trHeight w:val="444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r>
              <w:rPr>
                <w:sz w:val="22"/>
                <w:szCs w:val="22"/>
              </w:rPr>
              <w:t>Консультации психолога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</w:pPr>
            <w:r>
              <w:rPr>
                <w:sz w:val="22"/>
                <w:szCs w:val="22"/>
              </w:rPr>
              <w:t>1</w:t>
            </w:r>
          </w:p>
        </w:tc>
      </w:tr>
      <w:tr w:rsidR="00371CC8" w:rsidTr="000103F0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</w:pPr>
            <w:proofErr w:type="spellStart"/>
            <w:r>
              <w:rPr>
                <w:sz w:val="22"/>
                <w:szCs w:val="22"/>
              </w:rPr>
              <w:t>Музыкальнразвлечени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>
            <w:pPr>
              <w:spacing w:line="360" w:lineRule="auto"/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>
            <w:pPr>
              <w:spacing w:line="360" w:lineRule="auto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>
            <w:pPr>
              <w:spacing w:line="360" w:lineRule="auto"/>
              <w:jc w:val="center"/>
            </w:pPr>
          </w:p>
        </w:tc>
      </w:tr>
      <w:tr w:rsidR="00371CC8" w:rsidTr="000103F0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</w:pPr>
            <w:r>
              <w:rPr>
                <w:sz w:val="22"/>
                <w:szCs w:val="22"/>
              </w:rPr>
              <w:t>Консультации для воспитателей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</w:tr>
      <w:tr w:rsidR="00371CC8" w:rsidTr="000103F0">
        <w:trPr>
          <w:trHeight w:val="411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spacing w:line="360" w:lineRule="auto"/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>
            <w:r>
              <w:rPr>
                <w:sz w:val="22"/>
                <w:szCs w:val="22"/>
              </w:rPr>
              <w:t>Контроль: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>
            <w:pPr>
              <w:spacing w:line="360" w:lineRule="auto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>
            <w:pPr>
              <w:spacing w:line="360" w:lineRule="auto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>
            <w:pPr>
              <w:spacing w:line="360" w:lineRule="auto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>
            <w:pPr>
              <w:spacing w:line="360" w:lineRule="auto"/>
            </w:pPr>
          </w:p>
        </w:tc>
      </w:tr>
      <w:tr w:rsidR="00371CC8" w:rsidTr="000103F0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r>
              <w:rPr>
                <w:sz w:val="22"/>
                <w:szCs w:val="22"/>
              </w:rPr>
              <w:t>а)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r>
              <w:rPr>
                <w:sz w:val="22"/>
                <w:szCs w:val="22"/>
              </w:rPr>
              <w:t>Тематический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>
            <w:pPr>
              <w:jc w:val="center"/>
            </w:pPr>
          </w:p>
        </w:tc>
      </w:tr>
      <w:tr w:rsidR="00371CC8" w:rsidTr="000103F0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r>
              <w:rPr>
                <w:sz w:val="22"/>
                <w:szCs w:val="22"/>
              </w:rPr>
              <w:t>б)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r>
              <w:rPr>
                <w:sz w:val="22"/>
                <w:szCs w:val="22"/>
              </w:rPr>
              <w:t>Фронтальный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/>
        </w:tc>
      </w:tr>
      <w:tr w:rsidR="00371CC8" w:rsidTr="000103F0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r>
              <w:rPr>
                <w:sz w:val="22"/>
                <w:szCs w:val="22"/>
              </w:rPr>
              <w:t>в)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CC8" w:rsidRDefault="00371CC8" w:rsidP="000103F0">
            <w:r>
              <w:rPr>
                <w:sz w:val="22"/>
                <w:szCs w:val="22"/>
              </w:rPr>
              <w:t>Оперативный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>
            <w:r>
              <w:t xml:space="preserve">           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C8" w:rsidRDefault="00371CC8" w:rsidP="000103F0"/>
        </w:tc>
      </w:tr>
    </w:tbl>
    <w:p w:rsidR="00371CC8" w:rsidRDefault="00371CC8" w:rsidP="00371CC8">
      <w:pPr>
        <w:rPr>
          <w:rFonts w:eastAsia="Times New Roman"/>
          <w:sz w:val="28"/>
          <w:szCs w:val="28"/>
        </w:rPr>
      </w:pPr>
    </w:p>
    <w:p w:rsidR="00371CC8" w:rsidRDefault="00371CC8" w:rsidP="00371CC8">
      <w:pPr>
        <w:rPr>
          <w:sz w:val="28"/>
          <w:szCs w:val="28"/>
        </w:rPr>
      </w:pP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i/>
          <w:sz w:val="28"/>
          <w:szCs w:val="28"/>
          <w:u w:val="single"/>
        </w:rPr>
        <w:t>Вывод</w:t>
      </w:r>
      <w:r>
        <w:rPr>
          <w:sz w:val="28"/>
          <w:szCs w:val="28"/>
          <w:u w:val="single"/>
        </w:rPr>
        <w:t>: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по  решению</w:t>
      </w:r>
      <w:proofErr w:type="gramEnd"/>
      <w:r>
        <w:rPr>
          <w:sz w:val="28"/>
          <w:szCs w:val="28"/>
        </w:rPr>
        <w:t xml:space="preserve"> годовых задач педагоги  более 94% запланированных мероприятий. 8% мероприятий не выполнены из-за ряда объективных причин: болезнь педагогов, увеличение нагрузки на педагогов в течение года из-за </w:t>
      </w:r>
      <w:proofErr w:type="gramStart"/>
      <w:r>
        <w:rPr>
          <w:sz w:val="28"/>
          <w:szCs w:val="28"/>
        </w:rPr>
        <w:t>подготовки  и</w:t>
      </w:r>
      <w:proofErr w:type="gramEnd"/>
      <w:r>
        <w:rPr>
          <w:sz w:val="28"/>
          <w:szCs w:val="28"/>
        </w:rPr>
        <w:t xml:space="preserve"> участий  в мероприятиях  районного уровня.</w:t>
      </w:r>
    </w:p>
    <w:p w:rsidR="00371CC8" w:rsidRDefault="00371CC8" w:rsidP="00371CC8">
      <w:pPr>
        <w:tabs>
          <w:tab w:val="left" w:pos="9000"/>
          <w:tab w:val="left" w:pos="9180"/>
        </w:tabs>
        <w:spacing w:line="360" w:lineRule="auto"/>
        <w:rPr>
          <w:bCs/>
          <w:iCs/>
          <w:sz w:val="28"/>
          <w:szCs w:val="28"/>
        </w:rPr>
      </w:pPr>
      <w:r>
        <w:rPr>
          <w:sz w:val="28"/>
          <w:szCs w:val="28"/>
        </w:rPr>
        <w:t xml:space="preserve">     Работая </w:t>
      </w:r>
      <w:proofErr w:type="gramStart"/>
      <w:r>
        <w:rPr>
          <w:sz w:val="28"/>
          <w:szCs w:val="28"/>
        </w:rPr>
        <w:t>над  задачей</w:t>
      </w:r>
      <w:proofErr w:type="gramEnd"/>
      <w:r>
        <w:rPr>
          <w:sz w:val="28"/>
          <w:szCs w:val="28"/>
        </w:rPr>
        <w:t xml:space="preserve">  «</w:t>
      </w:r>
      <w:r>
        <w:rPr>
          <w:rStyle w:val="c7"/>
          <w:sz w:val="28"/>
          <w:szCs w:val="28"/>
        </w:rPr>
        <w:t xml:space="preserve">Внедрение в работу эффективных мер по организации </w:t>
      </w:r>
      <w:proofErr w:type="spellStart"/>
      <w:r>
        <w:rPr>
          <w:rStyle w:val="c7"/>
          <w:sz w:val="28"/>
          <w:szCs w:val="28"/>
        </w:rPr>
        <w:t>здоровьесберегающего</w:t>
      </w:r>
      <w:proofErr w:type="spellEnd"/>
      <w:r>
        <w:rPr>
          <w:rStyle w:val="c7"/>
          <w:sz w:val="28"/>
          <w:szCs w:val="28"/>
        </w:rPr>
        <w:t xml:space="preserve"> пространства как среды воспитания здорового ребёнка через использование </w:t>
      </w:r>
      <w:proofErr w:type="spellStart"/>
      <w:r>
        <w:rPr>
          <w:rStyle w:val="c7"/>
          <w:sz w:val="28"/>
          <w:szCs w:val="28"/>
        </w:rPr>
        <w:t>здоровьесберегающих</w:t>
      </w:r>
      <w:proofErr w:type="spellEnd"/>
      <w:r>
        <w:rPr>
          <w:rStyle w:val="c7"/>
          <w:sz w:val="28"/>
          <w:szCs w:val="28"/>
        </w:rPr>
        <w:t xml:space="preserve">  технологий и инновационных форм </w:t>
      </w:r>
      <w:proofErr w:type="spellStart"/>
      <w:r>
        <w:rPr>
          <w:rStyle w:val="c7"/>
          <w:sz w:val="28"/>
          <w:szCs w:val="28"/>
        </w:rPr>
        <w:t>физкультурно</w:t>
      </w:r>
      <w:proofErr w:type="spellEnd"/>
      <w:r>
        <w:rPr>
          <w:rStyle w:val="c7"/>
          <w:sz w:val="28"/>
          <w:szCs w:val="28"/>
        </w:rPr>
        <w:t xml:space="preserve"> – оздоровительной работы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педагоги детского </w:t>
      </w:r>
      <w:proofErr w:type="gramStart"/>
      <w:r>
        <w:rPr>
          <w:sz w:val="28"/>
          <w:szCs w:val="28"/>
        </w:rPr>
        <w:t>сада  органично</w:t>
      </w:r>
      <w:proofErr w:type="gramEnd"/>
      <w:r>
        <w:rPr>
          <w:sz w:val="28"/>
          <w:szCs w:val="28"/>
        </w:rPr>
        <w:t xml:space="preserve"> соединяли познавательные моменты  с оздоровительными, развивающие занятия  с выполнением дыхательных упражнений, гимнастикой для </w:t>
      </w:r>
      <w:proofErr w:type="spellStart"/>
      <w:r>
        <w:rPr>
          <w:sz w:val="28"/>
          <w:szCs w:val="28"/>
        </w:rPr>
        <w:t>глаз,и</w:t>
      </w:r>
      <w:proofErr w:type="spellEnd"/>
      <w:r>
        <w:rPr>
          <w:sz w:val="28"/>
          <w:szCs w:val="28"/>
        </w:rPr>
        <w:t xml:space="preserve"> другими </w:t>
      </w:r>
      <w:proofErr w:type="spellStart"/>
      <w:r>
        <w:rPr>
          <w:sz w:val="28"/>
          <w:szCs w:val="28"/>
        </w:rPr>
        <w:t>здоровьесберегающими</w:t>
      </w:r>
      <w:proofErr w:type="spellEnd"/>
      <w:r>
        <w:rPr>
          <w:sz w:val="28"/>
          <w:szCs w:val="28"/>
        </w:rPr>
        <w:t xml:space="preserve"> технологиями. В группах были выпущены газеты по данной проблеме, в течение года велась оздоровительная работа с приобщением всех специалистов ДОУ, а </w:t>
      </w:r>
      <w:proofErr w:type="gramStart"/>
      <w:r>
        <w:rPr>
          <w:sz w:val="28"/>
          <w:szCs w:val="28"/>
        </w:rPr>
        <w:t>так же</w:t>
      </w:r>
      <w:proofErr w:type="gramEnd"/>
      <w:r>
        <w:rPr>
          <w:sz w:val="28"/>
          <w:szCs w:val="28"/>
        </w:rPr>
        <w:t xml:space="preserve"> родителей; воспитатели совместно с психологом и музыкальным руководителем изучили методику проведения </w:t>
      </w:r>
      <w:proofErr w:type="spellStart"/>
      <w:r>
        <w:rPr>
          <w:sz w:val="28"/>
          <w:szCs w:val="28"/>
        </w:rPr>
        <w:t>психогимнастики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Здоровьесберегающие</w:t>
      </w:r>
      <w:proofErr w:type="spellEnd"/>
      <w:r>
        <w:rPr>
          <w:sz w:val="28"/>
          <w:szCs w:val="28"/>
        </w:rPr>
        <w:t xml:space="preserve"> технологии </w:t>
      </w:r>
      <w:proofErr w:type="gramStart"/>
      <w:r>
        <w:rPr>
          <w:sz w:val="28"/>
          <w:szCs w:val="28"/>
        </w:rPr>
        <w:t>применялись  не</w:t>
      </w:r>
      <w:proofErr w:type="gramEnd"/>
      <w:r>
        <w:rPr>
          <w:sz w:val="28"/>
          <w:szCs w:val="28"/>
        </w:rPr>
        <w:t xml:space="preserve"> только в непосредственной образовательной деятельности, но и в повседневной жизни. Поэтому коллектив детского сада решил в новом учебном году продолжить работу по сохранению физического и психического здоровья детей, создавая благоприятные условия в ДОУ, активно пропагандируя здоровый образ жизни и безопасности детей в целом.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Работая над задачей «</w:t>
      </w:r>
      <w:r>
        <w:rPr>
          <w:rStyle w:val="c7"/>
          <w:sz w:val="28"/>
          <w:szCs w:val="28"/>
        </w:rPr>
        <w:t xml:space="preserve">Формирование системы работы по включению в </w:t>
      </w:r>
      <w:proofErr w:type="gramStart"/>
      <w:r>
        <w:rPr>
          <w:rStyle w:val="c7"/>
          <w:sz w:val="28"/>
          <w:szCs w:val="28"/>
        </w:rPr>
        <w:t>процесс  образовательной</w:t>
      </w:r>
      <w:proofErr w:type="gramEnd"/>
      <w:r>
        <w:rPr>
          <w:rStyle w:val="c7"/>
          <w:sz w:val="28"/>
          <w:szCs w:val="28"/>
        </w:rPr>
        <w:t xml:space="preserve"> деятельности  эффективных форм работы с детьми раннего возраста, направленных на  обогащение   чувственного опыта детей как основного средства  сенсорного развития» мы  понимали, что основа всего процесса познания начинается с накопления собственного чувственного опыта ребенком, что это та база,  фундамент для дальнейшего развития высших психических функций ребенка 2-4 лет. Проанализировав педагогический процесс, </w:t>
      </w:r>
      <w:r>
        <w:rPr>
          <w:sz w:val="28"/>
          <w:szCs w:val="28"/>
        </w:rPr>
        <w:t xml:space="preserve">познавательный интерес, интеллектуально-творческий потенциал каждого ребенка через игровую деятельность. Также членами педагогической комиссии была проанализирована непосредственно образовательная деятельность педагогов и совместная деятельность педагогов с детьми. Был сделан вывод об активном создании условий для </w:t>
      </w:r>
      <w:proofErr w:type="gramStart"/>
      <w:r>
        <w:rPr>
          <w:sz w:val="28"/>
          <w:szCs w:val="28"/>
        </w:rPr>
        <w:t>развития  чувственной</w:t>
      </w:r>
      <w:proofErr w:type="gramEnd"/>
      <w:r>
        <w:rPr>
          <w:sz w:val="28"/>
          <w:szCs w:val="28"/>
        </w:rPr>
        <w:t xml:space="preserve">  активности детей как во время НОД, так и в процессе свободной деятельности. Педагоги стараются активно использовать формы партнерства во взаимодействии с детьми. Дети стали более любознательными и заинтересованными, улучшились показатели по всем направлениям развития детей. </w:t>
      </w:r>
      <w:proofErr w:type="gramStart"/>
      <w:r>
        <w:rPr>
          <w:sz w:val="28"/>
          <w:szCs w:val="28"/>
        </w:rPr>
        <w:t>Поэтому,  педагогический</w:t>
      </w:r>
      <w:proofErr w:type="gramEnd"/>
      <w:r>
        <w:rPr>
          <w:sz w:val="28"/>
          <w:szCs w:val="28"/>
        </w:rPr>
        <w:t xml:space="preserve"> коллектив считает, что работа по развитию сенсорного познавательного интереса прошла на оптимальном уровне. С задачей педагоги справились.</w:t>
      </w:r>
    </w:p>
    <w:p w:rsidR="00371CC8" w:rsidRDefault="00371CC8" w:rsidP="00371CC8">
      <w:pPr>
        <w:spacing w:before="28" w:after="28" w:line="360" w:lineRule="auto"/>
        <w:rPr>
          <w:sz w:val="24"/>
          <w:szCs w:val="24"/>
        </w:rPr>
      </w:pPr>
      <w:r>
        <w:rPr>
          <w:sz w:val="28"/>
          <w:szCs w:val="28"/>
        </w:rPr>
        <w:t xml:space="preserve">      По задаче «</w:t>
      </w:r>
      <w:r>
        <w:rPr>
          <w:rStyle w:val="c1"/>
          <w:sz w:val="28"/>
          <w:szCs w:val="28"/>
        </w:rPr>
        <w:t xml:space="preserve">Развитие профессиональных компетенций воспитателя, отражающих специфику   работы в соответствии с требованиями ФГОС ДО» хочется рассказать о работе коллектива в данном направлении. </w:t>
      </w:r>
      <w:r>
        <w:rPr>
          <w:sz w:val="28"/>
          <w:szCs w:val="28"/>
        </w:rPr>
        <w:t xml:space="preserve">На первом педсовете была </w:t>
      </w:r>
      <w:proofErr w:type="gramStart"/>
      <w:r>
        <w:rPr>
          <w:sz w:val="28"/>
          <w:szCs w:val="28"/>
        </w:rPr>
        <w:t>создана  рабочая</w:t>
      </w:r>
      <w:proofErr w:type="gramEnd"/>
      <w:r>
        <w:rPr>
          <w:sz w:val="28"/>
          <w:szCs w:val="28"/>
        </w:rPr>
        <w:t xml:space="preserve"> группа и составлен план работы по внедрению ФГОС ДО. Каждый член группы работал над своим направлением в данной системе. В дорожной карте отразились все основные организационно- содержательные, кадровые, материально-технические условия внедрения ФГОС в МБДОУ № 36. Педагоги очень внимательно отнеслись к </w:t>
      </w:r>
      <w:proofErr w:type="gramStart"/>
      <w:r>
        <w:rPr>
          <w:sz w:val="28"/>
          <w:szCs w:val="28"/>
        </w:rPr>
        <w:t>разработке  плана</w:t>
      </w:r>
      <w:proofErr w:type="gramEnd"/>
      <w:r>
        <w:rPr>
          <w:sz w:val="28"/>
          <w:szCs w:val="28"/>
        </w:rPr>
        <w:t xml:space="preserve">-графика мероприятий и часть из них уже успешно внедряется в детском саду. Двое педагогов (Игонина Т. Н. и </w:t>
      </w:r>
      <w:proofErr w:type="spellStart"/>
      <w:r>
        <w:rPr>
          <w:sz w:val="28"/>
          <w:szCs w:val="28"/>
        </w:rPr>
        <w:t>Шарафиева</w:t>
      </w:r>
      <w:proofErr w:type="spellEnd"/>
      <w:r>
        <w:rPr>
          <w:sz w:val="28"/>
          <w:szCs w:val="28"/>
        </w:rPr>
        <w:t xml:space="preserve"> Т. В.) идут на курсы по созданию условий внедрения ФГОС ДО.</w:t>
      </w:r>
    </w:p>
    <w:p w:rsidR="00371CC8" w:rsidRDefault="00371CC8" w:rsidP="00371CC8">
      <w:pPr>
        <w:pStyle w:val="a3"/>
        <w:spacing w:before="0" w:beforeAutospacing="0" w:after="225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Анализ работы за прошедшее полугодие, анкетирование родителей, воспитателей показало, что   </w:t>
      </w:r>
      <w:proofErr w:type="gramStart"/>
      <w:r>
        <w:rPr>
          <w:sz w:val="28"/>
          <w:szCs w:val="28"/>
        </w:rPr>
        <w:t>велась  работа</w:t>
      </w:r>
      <w:proofErr w:type="gramEnd"/>
      <w:r>
        <w:rPr>
          <w:sz w:val="28"/>
          <w:szCs w:val="28"/>
        </w:rPr>
        <w:t xml:space="preserve"> по созданию единого </w:t>
      </w:r>
      <w:proofErr w:type="spellStart"/>
      <w:r>
        <w:rPr>
          <w:sz w:val="28"/>
          <w:szCs w:val="28"/>
        </w:rPr>
        <w:t>воспитательно</w:t>
      </w:r>
      <w:proofErr w:type="spellEnd"/>
      <w:r>
        <w:rPr>
          <w:sz w:val="28"/>
          <w:szCs w:val="28"/>
        </w:rPr>
        <w:t>-образовательного пространства, взятые на себя задачи выполнены.</w:t>
      </w:r>
    </w:p>
    <w:p w:rsidR="00371CC8" w:rsidRDefault="00371CC8" w:rsidP="00371CC8">
      <w:pPr>
        <w:spacing w:line="360" w:lineRule="auto"/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Проблема,  стоящая</w:t>
      </w:r>
      <w:proofErr w:type="gramEnd"/>
      <w:r>
        <w:rPr>
          <w:b/>
          <w:sz w:val="28"/>
          <w:szCs w:val="28"/>
        </w:rPr>
        <w:t xml:space="preserve"> перед педагогами ДОУ в 2015 -2016 учебном году</w:t>
      </w:r>
      <w:r>
        <w:rPr>
          <w:sz w:val="28"/>
          <w:szCs w:val="28"/>
        </w:rPr>
        <w:t xml:space="preserve">. </w:t>
      </w:r>
    </w:p>
    <w:p w:rsidR="00371CC8" w:rsidRDefault="00371CC8" w:rsidP="00371C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новом учебном году мы продолжаем </w:t>
      </w:r>
      <w:proofErr w:type="gramStart"/>
      <w:r>
        <w:rPr>
          <w:sz w:val="28"/>
          <w:szCs w:val="28"/>
        </w:rPr>
        <w:t>внедрять  в</w:t>
      </w:r>
      <w:proofErr w:type="gramEnd"/>
      <w:r>
        <w:rPr>
          <w:sz w:val="28"/>
          <w:szCs w:val="28"/>
        </w:rPr>
        <w:t xml:space="preserve"> образовательный процесс ФГОС ДО. Большие изменения произошли в </w:t>
      </w:r>
      <w:r>
        <w:rPr>
          <w:sz w:val="28"/>
          <w:szCs w:val="28"/>
        </w:rPr>
        <w:lastRenderedPageBreak/>
        <w:t xml:space="preserve">планировании, в непосредственно образовательной деятельности, в организации развивающей среды. Сегодня в обществе идёт становление новой системы дошкольного образования, направленной на реализацию Федеральных Государственных образовательных стандартов. Во все времена введение в практику работы тех или иных инноваций предполагает определённые трудности. Это множество вопросов, обсуждений, сомнений, поиск наиболее эффективных путей введения инновации в практику работы. Замечено, что чем больше практика подготовлена к инновации, тем легче и быстрее она внедряется. Взвешенный анализ и выбор наиболее эффективных форм </w:t>
      </w:r>
      <w:proofErr w:type="gramStart"/>
      <w:r>
        <w:rPr>
          <w:sz w:val="28"/>
          <w:szCs w:val="28"/>
        </w:rPr>
        <w:t>работы  снизит</w:t>
      </w:r>
      <w:proofErr w:type="gramEnd"/>
      <w:r>
        <w:rPr>
          <w:sz w:val="28"/>
          <w:szCs w:val="28"/>
        </w:rPr>
        <w:t xml:space="preserve"> неоправданное напряжение, а в некоторых случаях и панику у педагогов. Поэтому в новый годовой план внесены мероприятия, которые помогут педагогам успешно реализовывать свой педагогический опыт и знания в системе ДО.</w:t>
      </w:r>
    </w:p>
    <w:p w:rsidR="00623281" w:rsidRDefault="00623281"/>
    <w:sectPr w:rsidR="00623281" w:rsidSect="00371CC8">
      <w:pgSz w:w="16838" w:h="11906" w:orient="landscape"/>
      <w:pgMar w:top="426" w:right="536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3B2743"/>
    <w:multiLevelType w:val="hybridMultilevel"/>
    <w:tmpl w:val="2376DB5E"/>
    <w:lvl w:ilvl="0" w:tplc="FE361878">
      <w:start w:val="1"/>
      <w:numFmt w:val="decimal"/>
      <w:lvlText w:val="%1."/>
      <w:lvlJc w:val="left"/>
      <w:pPr>
        <w:tabs>
          <w:tab w:val="num" w:pos="285"/>
        </w:tabs>
        <w:ind w:left="285" w:hanging="405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56757ECC"/>
    <w:multiLevelType w:val="multilevel"/>
    <w:tmpl w:val="5B9E2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CC8"/>
    <w:rsid w:val="00371CC8"/>
    <w:rsid w:val="00623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6AB1E0-4EB1-4999-8109-E10AC13AE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CC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371CC8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10c18">
    <w:name w:val="c10 c18"/>
    <w:basedOn w:val="a"/>
    <w:rsid w:val="00371CC8"/>
    <w:pPr>
      <w:widowControl/>
      <w:autoSpaceDE/>
      <w:autoSpaceDN/>
      <w:adjustRightInd/>
      <w:spacing w:before="100" w:beforeAutospacing="1" w:after="100" w:afterAutospacing="1"/>
    </w:pPr>
    <w:rPr>
      <w:rFonts w:eastAsia="Calibri"/>
      <w:sz w:val="24"/>
      <w:szCs w:val="24"/>
    </w:rPr>
  </w:style>
  <w:style w:type="character" w:customStyle="1" w:styleId="c7">
    <w:name w:val="c7"/>
    <w:basedOn w:val="a0"/>
    <w:rsid w:val="00371CC8"/>
    <w:rPr>
      <w:rFonts w:ascii="Times New Roman" w:hAnsi="Times New Roman" w:cs="Times New Roman" w:hint="default"/>
    </w:rPr>
  </w:style>
  <w:style w:type="character" w:customStyle="1" w:styleId="c1">
    <w:name w:val="c1"/>
    <w:basedOn w:val="a0"/>
    <w:rsid w:val="00371CC8"/>
    <w:rPr>
      <w:rFonts w:ascii="Times New Roman" w:hAnsi="Times New Roman" w:cs="Times New Roman" w:hint="default"/>
    </w:rPr>
  </w:style>
  <w:style w:type="character" w:customStyle="1" w:styleId="c0">
    <w:name w:val="c0"/>
    <w:basedOn w:val="a0"/>
    <w:rsid w:val="00371CC8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3916</Words>
  <Characters>22326</Characters>
  <Application>Microsoft Office Word</Application>
  <DocSecurity>0</DocSecurity>
  <Lines>186</Lines>
  <Paragraphs>52</Paragraphs>
  <ScaleCrop>false</ScaleCrop>
  <Company/>
  <LinksUpToDate>false</LinksUpToDate>
  <CharactersWithSpaces>26190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2015-09-30T05:15:00Z</dcterms:created>
  <dcterms:modified xsi:type="dcterms:W3CDTF">2015-09-30T05:23:00Z</dcterms:modified>
</cp:coreProperties>
</file>